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Сань,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мир в опасности, со всех сторон поднимаются бури, герои четырёх морей ведут войну, и твой старший брат отправляется в путь ради того, чтобы вернуть этому миру покой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Подцарстве наступит мир, старший брат заберёт тебя в персиковый рай, и мы будем жить так, как сами пожелаем.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ты ни захотел, старший брат отдаст тебе, даже если... даже если ты попросишь меня — старший брат непременно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Пообещай старшему брату, что дождёшься моего возвращения,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Джуншэн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первого месяца первого года эры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полулежавший в кресле великого учителя, снова отрешённо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Е, шедший снаружи, покачивал головой и насвистывал лёгкий мотивчик, а его маленькие усики на губах подрагивали при каждом движении. Едва переступив порог, он протяжно и заунывно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Третий господин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задумчивость мужчина даже не шевельнулся и не бросил на него мимолётного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Е, похоже, уже привык к такому его состоянию, сам собой подсел ближе и, понизив голос,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знаете ли вы, какие новости я вам сегодня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 наполовину, и его длинные ресницы отбросили тень на болезненно-бледное лицо. Его слегка приподнятые глаза феникса чуть шевельнулись, и в них едва забрезжила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отреагировал, хозяин Е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наши братья с пристани передали весть: говорят, господин Фу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ресницы мужчины яростно дрогнули, а затем опустились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 не приходит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изысканно и чарующе — даже самая прекрасная мелодия на свете не могла сравниться с ним хотя бы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хлопнул себя по бедру и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говорите! Разве я не собирался как раз об этом рассказать? Наш-то господин Фу собрался стать новобрачным!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резкий хруст. Хозяин Е мгновенно стер с лица улыбку и увидел, как на подлокотнике кресла под рукой мужчины стремительно пролегла тонкая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сглотнул слюну и больше не смел шутить с этим мужчиной. Он тут же в спешном порядке изложил всю предысторию от начала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только сошёл с корабля, ещё даже до гостиницы не успел дойти, как барышня из клана Хо накинула на него мешок и уволокла к себе. Вы же знаете эту госпожу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побледнело ещё сильнее, отчего его глаза феникса казались ещё более чистыми и отрешенными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 делах госпожи Хо лучше и не упоминать. Но этот клан Хо и впрямь перешел все границы! Пользуясь тем, что у них есть ванлинши, пробудивший духовную силу и открывший Царство Тайсюй, они совсем распоясались! Смеют отнимать людей прямо у нашего Третьего господина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пропустил мимо ушей праведный гнев хозяина Е. Он протянул руку и легко разгладил несуществующие складки на своем вороно-черном халате, после чего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Цзин, подай машину, принеси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остолбенел. Увидев, что мужчина вовсе не шутит, он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батюшки мои, господин! У этого клана Хо ведь есть ванлинши! А вы... простой смертный, неспособный пробудить духовную силу, куда вы лезете?!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едва успел проглотить готовые сорваться с языка слова о никчёмности, а когда поднял глаза, мужчина уже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перерыл всю комнату мужчины и наконец нашёл у изголовья кровати потёртый, хрупкий пистолет. Отвесив в его адрес пару презрительных реплик, он сунул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мчались две рикши, не отставая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высунул голову из одной из них, со вздохом пересчитал туда-сюда четыре-пять медных монет в руке и с видом человека, отдающего последнее от сердца, обратился к сидевшему в соседней повозке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Третий господин Ло, ну зачем вам идти на верную смерть? Если рассудить по-вашему, господин Фу с детства человек способный. Вот умрет старейшина Хо, выдаст он эту госпожу Хо замуж за кого другого — или женится на другой, делов-то. Вы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и от его фигуры вдруг повеяло пугающей,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слова ударили в уши хозяина Е подоб раскаты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Цзин, запомни: если он, Фу Джуншэн, посмеет в этой жизни жениться хоть на одной женщине, я, Ло Фэньи, тут же искромсаю эту женщину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оскорплю и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