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наличие огнестрельного оружия доставляло немало хлопот, иначе Гасен не стал бы устраиваться на работу, а просто отправился бы занимать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бумажку, Гасен вспомнил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том рыцарском мире он увидел, как бесчисленное множество людей подвергается бессмысленной резне, а убийцы почти никогда не понесли наказания, его мировоззрение уроженца китайской Земли из прошлой жизни постепенно изменилось. До тех пор пока он сам не стал оруженосцем и не перебил множество бандитов и бунтовщиков, он не превратился в хладнокровного и безжалостного человека, которого многие боялись и к которому не смели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уверовал, что кровь способна смыть грехи, насилие способно решить любые проблемы, крепкое тело дарует душевное спокойствие, а твердый стальной кулак означает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об этом думать, пойду перекушу, в животе аж урчит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Гасена издал голодное урчание. Прервав воспоминания, он накинул у вешалки черный плащ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Гасен поправил одежду, обулся в туфли, запер дверь и зашагал вниз по лестнице. В пролете тут же раздался гулкий стук шагов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клетка была мрачной и сырой. На каждом этаже располагалось по две квартиры, перед дверями справа висели медные почтовые ящики с выгравированными именами, а штукатурка на стенах потрескалась и облетела, обнажая серо-черный бетон — дом выглядел весьма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Жильцы, поднимавшиеся и спускавшиеся по лестнице, в большинстве своем выглядели уставшими, шагали торопливо, даже не здороваясь друг с другом, что подчеркивало бешеный ритм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выходу, он заметил, как хозяин дома о чем-то тихо беседует с почтальоном. Увидев приближающегося Гасена, тот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Куис,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обычно не ходишь в таверну выпивать только к полудню? О, точно! Ты же говорил, что собираешься работать, придумал уже, куда пойдешь? — повернувшись, заговорил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собираюсь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Иди давай, только смотри не возвращайся опять нажравшимся вдрызг, вечером я тебе дверь больше не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махнул рукой и продолжил разговор с почтальоном.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заметил уличного торговца, продававшего блинчики. Взяв у него один на ходу, Гасен ел прямо на ходу, утоляя голод. Блинчик был хрустящим и очень вкусным, а сверху был смазан фирменной приправой.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пробегавшего мимо разносчика газет, он мимоходом попросил у того свежий выпуск. Быстро доев блинчик, Гасен выбросил бумажную обертку в урну, вытер руки, нашел свободную скамейку, присел и развернул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крупными буквами были напечатаны несколько строк, обведенных замысловатыми узорами: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ситуация в битве при Коринфе?»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«Победа при Коринфе неизбежна!»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страницах газеты размещались разнообразные светские сплетни и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загадочном старинном замке посреди ночи раздавались рыдания, кто-то видел темный силуэт...»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Городе Хуайшань зафиксирован загадочный случай кражи...»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Гасен сложить газету, оставил ее на скамейке и направился к ресторану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ресторана, можно было ощутить аромат жареных стейков и лапши, сладковатый запах свежей выпечки и тортов, а изнутри доносился шум и галдеж.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и выбравшись наружу, Гасен обнаружил, что уже наступил полдень. Погладив живот и ощутив приятную сытость,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стояло в зените, и его яркие лучи припекали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и есть Школа боевых искусств Байюнь? — тихо пробормотал Гасен, разглядывая широкий двор с серыми и красно-деревянными стенами, откуда доносились глухие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заметил у ворот двух высоких и крепких мужчин в строгих черных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пожаловал? — один из здоровяков преградил ему путь, выставив вперед мощную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устраиваюсь на должность спарринг-партнера.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Гасен достал рекомендательное письмо, протянул его здоровяку и молча замер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внимательно изучил бумагу, заглянул внутрь, позвал кого-то и передал письмо молодому человеку в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 правила, хорошенько всё обдумал? Если да, то следуй за мной, — парень в белом бросил взгляд на письмо, подошел, в упор посмотрел на Гасена и произнес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Гасен последовал за юношей в белом внутрь Школы боевых искусств Байюнь. Проходя мимо тренировочной площадки, уставленной в ряд столбами в желтой резиновой оплетке, он заметил нескольких юношей в желтых одеждах, отрабатывавших приемы в спарринге.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подошла очередь бледного худощавого юноши в желтом костюме с фиолетовыми волосами и красными глазами, который сошелся в поединке с девушкой с короткой серебристой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женщина-наставница в белом. Обладательница длинных стройных ног, высокого роста, соблазнительного лица и белоснежной кожи, она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пятнадцать — Дэйлис против номера шестнадцать — Галона!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сигнал, как Галон резко бросился вперед, сократил дистанцию до девушки и обрушил удар кулаком ей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удара, девушка увернулась в сторону и со всего маху впечаталась в него плечом. Опомнившись, Галон ответил точно таким же жестким ударом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друг от друга от удара, они отступили на два шага и снова бросились в столкновение, после чего завязалась беспорядочная возня с ударами рук и ног без всякого намека на технику, от которой у Гасена даже глаза 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мышцы Галона слегка надулись, и он рванул к девушке на еще более высокой скорости, чем прежде, с разбегу сбив ее с ног. Девушка ошеломленно рухнула на землю и еще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оказывается, столько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Гасен обратил внимание, что состояние вне всплеска у юноши до сих пор не прошло. Что же это за взрывная техника, позволяющая мышцам оставаться в таком напряжении столь долгое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живо за мной! — потеряв терпение, окликнул его парень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Гасен опомнился и продолжил следовать за юношей в белом до просто и со вкусом обставленной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кандидат в спарринг-партнеры, — тихо поклонился сидящей в центре комнаты фигуре парень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ростом около метра девяносто обладал мощным, массивным телосложением, а его открытые мышцы были твердыми как железо. Словно разъяренный медведь, он источал свирепую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Худоват... Ну ничего, я буду поосторожнее. Отведи его подписать договор о жизни и смерти, — раздался низкий, раскатистый голос мужчины, в котором сквозило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всё без лишних слов, парень в белом кивнул, подвел Гасена к столу в стороне, достал из ящика бланк контракта, положил его перед ним и знаком велел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Гасен увидел, что в самом начале контракта для спарринг-партнеров черным по белому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спарринг-партнер получает ранения или погибает на территории школы, школа не несет никакой ответственности, однако выплачивает соответствующую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«Контракт, заверенный Федерацией Ялу».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Гасен все еще изучает документ, парень в белом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понял? Не бойся, передумать еще не поздно, но! После подписания соглашения о жизни и смерти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продержаться здесь целых семь дней, только после этого сможешь уйти. За каждый прожитый день тебе полагается крупная денежная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Хорошо всё обдумал?!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http://bllate.org/book/19253/1887580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