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и Шу Шиюнь, подавив смущение, тихо позвал, его голос звучал хрипло и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ажурной золотой резьбой тихо отворилась. Две служанки, ожидавшие снаружи, вошли в комнату, неся тазы с водой и полотенца для умывания, и почтительно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обогнула ширму с изображением пионов и, взяв приготовленную одежду, принялась помогать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Чжэнцзюнь желает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сама, только пусть будет что-нибудь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забеременел, аппетит у Шу Шиюня совсем пропал, а болезненное состояние и вовсе лишало желания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вчера вечером...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подняла на него взгляд, но тут же вновь сосредоточилась на сложной отделке одежды. Однако Шу Шиюнь не упустил мимолетной насмешливой искры в глазах девушки, словно она хотела сказать: разве вы сами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неловко кашлянул. Он просто хотел убедиться, что объятия минувшей ночи не были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вернется к завтраку?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перед уходом приказал передать: после утреннего доклада он отправится в Императорский кабинет обсуждать вопрос о капитуляции Да Суя, так что вам не стоит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Шиюня промелькнуло разочарование, которое он не смог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державшая поднос с чаем, внезапно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слышала, что господин Чжао Хэн тоже отправился во дворец по приглашению Императрицы. Боюсь, он хочет воспользоваться случаем...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холодно оборвала её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поняла, что сболтнула лишнее, и, опустив голову, боялась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Чжао Хэн? Шу Шиюнь сжал кулаки, невольно вцепившись в пуховое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Чжэнцзюнь? — мягко позвала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— Шу Шиюнь пришел в себя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слуги, не смеем гадать о мыслях господина, — Сичжао помолчала, принимая выжатое полотенце, чтобы протереть лицо Шу Шиюня. — Но, судя по вчерашнему вечеру, господин дорожит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было посреди ночи покидать праздничный банкет и сквозь снежную бурю мчаться домой, когда можно было спокойно заночевать во дворце и вернуться лишь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прошу, чтобы он дорожил мной. Мне было бы достаточно, если бы он позволил мне долго и счастливо оставаться рядом, чтобы я мог почаще его видеть. Этого мне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Хэ Цинцы уже давно не тот слабый юноша, которого каждый мог растоптать. Сначала он усмирил Южные земли, затем нанес удар по алчному вражескому государству, и теперь он — всемогущий Ван Аньнаня, звезда Шэнцзина, перед которым заискивают все знатные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знал: ни талантом, ни внешностью он не выделяется, да и старше Хэ Цинцы на несколько лет. Ему не тягаться с молодыми аристократами Шэнцзина. А после того как скончался его единственный защитник, канцлер Шу, у него не осталось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власти, без связей, без особых талантов — как долго он сможет удерживать этот титул Чжэнцзюня?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Шу Шиюнь, как обычно, устроился в постели с книгой, но мысли его витали там, где находился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Сичжао, пошли кого-нибудь во дворец узнать, когда Ван... вернется, — он тихо вздохнул, коря себя за то, что не может справиться с тоской. Если бы его немощное тело позволяло, он бы давно помчался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Сичжао, сидевшая на коленях во внешней комнате,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спальне Шу Шиюнь остался один, и в тишине было слышно даже его дыхание. Погрузившись в тягостные раздумья, он прислонился к подушкам и незаметно для себя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приятный сон ему привиделся, но, проснувшись, Шу Шиюнь улыбался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еще было затуманено сном. Он попытался приподняться, и в его глазах светилась удивительная нежность. Одеяло соскользнуло с плеч, черные, как тушь, волосы рассыпались по постели, а приоткрытый ворот одежды обнажил белую кожу. Его фигура была тонкой и хрупкой, лишь живот заметно выдавался вперед, делая его вид еще более беззащитным, словно порыв ветра мог окончательно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