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Жуань Тан медленно открыл глаза. Режущий свет ламп причинял нестерпимую боль, а в нос ударил резкий, неприятный запах спирта.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зрение сфокусировалось, Жуань Тан огляделся: белые стены, капельница... Он в больнице.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больнице!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 мой, как он здесь оказался?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Точно, ребенок!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Жуань Тана пропустило удар, и он резко сел на кровати. Он судорожно погладил живот. Неужели ребенка больше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памяти всплыли события того дня, когда он, не переставая, умолял Хуанфу Мина. Горькое, разъедающее чувство заполнило его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Умоляю, прошу тебя, не избавляйся от нашего ребенка! Умоляю! Не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Тан вцепился в руку Хуанфу Мина, его глаза покраснели от слез, но в ответ он видел лишь холодное, безразличное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не надо так. Послушай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хочу! У меня только одна просьба: я прошу тебя, давай оставим ребенка,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Тан горько усмехнулся. Он не помнил, сколько раз повторял эти слова, сколько слез пролил, но так и не дождался ответа. Лишь лицо Хуанфу Мина оставалось непроницаемым и суровым.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 он, кажется, потерял сознание, а очнулся уже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пока он был без чувств, операцию уже провели?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Тан шмыгнул носом. Сердце разрывалось от боли, слезы катились градом. Он пытался вытереть их рукой, но они лились только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беременность стала полной неожиданностью. Кто бы мог подумать, что мужчина может носить ребенка! Но он был так счастлив! Он радостно сообщил новость Хуанфу Мину. Тот ведь тоже радовался, даже обещал подготовить детскую.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же в одночасье всё изменилось? Почему он сказал, что сейчас неподходящее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Хуанфу Мин повез его на обследование. Всю дорогу всё было хорошо, пока он случайно не услышал разговор в кабинете: Хуанфу Мин обсуждал с врачом, что беременность сейчас нежелательна. В тот момент Жуань Тан почувствовал, будто мир рухнул. Он понял лишь одно: Хуанфу Мин не хочет их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Последовало несколько дней в полном оцепенении, пока Хуанфу Мин не заметил неладное, а затем случилась та ссора.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Тан чувствовал, что задыхается от горя. Всё произошло так внезапно. Он и представить не мог, что Хуанфу Мин решится на подобное.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до него донесся голос Хуанфу Мина. Жуань Тан затаил дыхание, прислушиваясь.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Хуанфу, состояние господина Жуаня весьма специфическое.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Разве мы не обсуждали, что сейчас неподходящее время для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скажите, когда лучше всего провести операцию?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него сильные эмоциональные перепады, сейчас хирургическое вмешательство противопоказано. Давайте понаблюдаем еще некоторое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Тан не мог больше слушать. В душе смешались самые разные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было горько от того, что Хуанфу Мин по-прежнему хочет избавиться от ребенка. Но в то же время сердце ликовало: слава богу, малыш еще жив!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Тан то плакал, то смеялся. Спустя некоторое время он глубоко вздохнул, вытер лицо и почувствовал, как в нем крепнет решимость.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коснулся живота. Их отношения с самого начала были лишь сделкой, но первым чувства изменил он сам. Тот, кто любит сильнее, всегда проигрывает.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Хуанфу Мин не хочет этого ребенка, то он — хочет! Это его малыш, и теперь он сам будет нести за него ответственность. Он обязательно родит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глубокой ночью, пока Хуанфу Мин уехал домой за сменной одеждой, Жуань Тан тайком сбежал из больницы.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http://bllate.org/book/19187/1884285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