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пребывал в полузабытьи, лишь смутно воспринимая доносившиеся снаружи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Удастся ли нам обвести тех двоих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Ваншуй с нескрываемым торжеством посмотрел на деревянный сундук: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постучал по крышке, и голос его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кому принадлежал этот сундук? Его сделал отец Тан Шу для своей дочери в качестве приданого. Позже она отдала его Тан Шуаньи, а тот передал Тан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почувствовал, как его слегка тряхнуло — по-видимому, сундук погрузили на тележку и везли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сундук…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заставил себя вслушаться в разговор, но действие дурмана взяло верх, и он вновь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Вещи, которые человек сжимал в руках перед смертью, лучше всего подходят для расправы над ними, — Тан Ваншуй смотрел на пятна крови на крышке, и взгляд его стал непроницаемым. — Тан Шу погибла, когда тот боров ударил её головой об острый угол этого самого сундука. Когда Тан Шуаньи пришел забирать тело сестры, те люди запихнули её одежду в сундук и отдали ему. А позже, когда связь Тан Шуаньи и Тан Минхэ раскрылась, Тан Минхэ засунули в этот же сундук и утопили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Ваншуй достал из кармана спички, чиркнул ими и бросил горящую спичку на небольшой зеленый островок. Вспыхнуло пламя, но тут же погасло. Он с нескрываемым страхом и отвращением уставился на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я, больше всего на свете я не люблю огонь. Нужно скорее запереть Тан Шуаньи и заставить тех двоих идти медленнее, чтобы они не помешали нашему жертвоприношению.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молодом голосе послышались нотки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нас найдут? Боюсь, они не пощадят…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Тан Ваншуй посмотрел на окутанную туманом деревню. — Чего бояться? Вы всё равно не умрёте по-настоящему. Вы чего больше боитесь — их пыток или того, чтобы снова сгореть заживо?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бурлила, волны с шумом разбивались о прибрежные камни. Тан Ваншуй специально выбрал путь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сорвем свадьбу Речного бога…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толкал тележку, не посмел договорить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в ком живет навязчивая идея, смерть не становится избавлением. Пока их одержимость не угаснет, они будут вновь и вновь переживать самые страшные моменты своей жизни, снова и снова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остановилась у большого дома с двустворчатой дверью — это был дом Тан Ваншуя.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сгрузили с тележки и небрежно бросили на землю. От удара головой о деревянную стенку Тан Шуаньи пришел в себя. Он попытался ударить по крышке руками и ногами, но сундук был закрыт наглухо, а сам он был слишком слаб — все попытки выбраться оказались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Ваншуй, слушая глухие удары изнутри, зевнул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смирно, скоро мы тебя выпустим.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звук запираемой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Цзяхэ был заперт в самой большой комнате. Тан Ваншуй посмотрел на неподвижно стоявшего человека, и в его глазах промелькнула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знаете,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остекленевших, лишенных жизни глазах куклы промелькнул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в порядок, это же жертва, которую ждет Речной бог, — Тан Ваншуй опустился на стул. — От того, удастся ли этот обряд, зависит, переживем ли мы этот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грубой домотканой одежде опустилась на колени и достала из обшарпанного сундучка косметику. Она была явно привычна к этому делу и принялась наносить грим прямо на лицо Юй Цзяхэ. Она была единственным гримером в Деревне Тан и обслуживала как свадьбы, так и похороны. Женщина всегда носила с собой два чемоданчика: один для живых, другой для мертвых. К несчастью, после её смерти чемоданчик для живых затерялся.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Цзяхэ густо набелили лицо, а на губы нанесли ярко-красную краску. Грим, белила, палитра — рука женщины зашарила в чемоданчике. В это время другая, высокая женщина встала позади Юй Цзяхэ и принялась расчесывать его волосы маленьким гребнем.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Цзяхэ были короткие волосы, но сейчас они ниспадали до самых щиколоток. Нижняя часть была грязной, сбившейся в колтуны — казалось, их просто приставили, причем качество волос оставляло желать лучшего. Но женщина, которая их расчесывала, делала это мастерски, причитая нараспев: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Расчешу до самых кончиков, вторым гребнем седину поровняю…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Паузы между словами были одинаковыми, механическими и пугающими. Когда волосы были распутаны, она собрала их в прическу и закрепила искусно сделанной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 макияжем и прической было покончено, кто-то принес красный свадебный наряд. С Юй Цзяхэ сняли всю одежду, оставив лишь нижнее белье, и без труда облачили в праздничный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штрихом стала красная фата.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http://bllate.org/book/19177/1882793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