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Скрип. Створки дверей родового святилища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Ваншуй вошел первым, а следом за ним несколько сухопарых юношей вкатили тележку. На ней вповалку лежало несколько человек — мужчины и женщины. Среди мужчин были те самые приезжие, среди женщин — как чужачки, так и местные жительницы. Объединяло их одно: все они были без сознания, с плотно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Ваншуй обвел взглядом двор, задержавшись на беспорядочных следах на земле, и прищурился. Похоже, вчера сюда наведалось немало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вчера встретил Тан Шуаньи, по-прежнему сидел перед входом во внутренние покои. Выглядел он совершенно изможденным, и даже когда вошел Тан Ваншуй, старик лишь мельком взглянул на него, не проявив никакого интереса. Он продолжал пить вино, и его дрожащая рука с трудом удерживала чашу — капли спиртного стекали прямо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Ваншуй пнул ножку его табурета. Уголки глаз мужчины приподнялись, и в этот момент, прищурившись, он стал пугающе похож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здесь кто-то был, — уверенно произвел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прищурился, словно греясь на солнце, и не ответил, будто вовсе не слышал слов Тан Ваншуя. Тот холодно усмехнулся и зло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время на старика, он повернулся к своим спутникам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нечего время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его спиной двигались неестественно скованно. Они подняли руки лежавших на тележке людей, достали из-за пазухи стопку бумаги, на каждом листке которой были начертаны имена и даты рождения тех, кто находился без сознания. Из кончиков пальцев потекла кровь — они прикладывали каждый листок к пальцам соответствующих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обработанные бумаги, Тан Ваншуй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их как следует и оставайтесь здесь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тех маленьких крыс, что пробрались в святилище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святилища были открыты. Внутри пустовало, но Тан Ваншуй повел носом, уловив запах живого. Здесь кто-то был совсем недавно. Он занервничал: смутное чувство подсказывало, что ситуация выходит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балке под потолком Тан Шуаньи почти целиком вжался в объятия Чэнь Цзянъюэ. Тот зажал ему рот рукой, чтобы от страха Тан Шуаньи не издал ни звука. Тан Шуаньи боялся даже пошевелиться. Как только распахнулись ворота, Чэнь Цзянъюэ успел утянуть его к окну, но тележка с людьми, чья судьба висела на волоске, оказалась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тележку, Чэнь Цзянъюэ огляделся: выход был только один, и столкнуться с Тан Ваншуем было неизбежно. Он не знал, зачем тот пришел, но понимал, что ничего хорошего их при встрече не ждет. В отчаянии он вспомнил о балке, по которой вчера лазил Тан Шу. На ней еще остались длинные вьющиеся пряди его волос — за них Чэнь Цзянъюэ смог ухватиться и удержаться наверху, затащив туда и Тан Шуаньи.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обыскав помещение и никого не найдя, Тан Ваншуй прекратил поиски и приступил к своим делам. Не обращая внимания на пыль, он опустился на колени. Подсвечник на алтаре, должно быть, не использовали очень давно — он покрылся толстым слоем грязи, но Тан Ваншуя это не смущало. Он достал коробок спичек, но, то ли они отсырели, то ли еще что, — пришлось чиркнуть несколько раз, прежде чем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свечу. В ярком дневном свете ее пламя казалось почти невидимым. Выражение лица Тан Ваншуя стало благоговейным. Закрыв глаза, он поднес бумагу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быстро. Большинство листков сгорело дотла, но один из них не тронуло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Тан Ваншуй открыл глаза и взял уцелевший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Цзяхэ, год Жэнь-инь, месяц Синь-чоу, день 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Шуаньи, прижатый к груди Чэнь Цзянъюэ, был вынужден наблюдать за этим похожим на дьявольский ритуал действом. Тан Ваншуй что-то бормотал себе под нос — странные, отрывистые звуки сменялись то низким, то пронзительным тоном,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http://bllate.org/book/19177/1882792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