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обошел вокруг алтаря несколько раз, и в тишине комнаты раздавались лишь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что-то осознал. Обернувшись, он заметил, что Тан Шуаньи так и застыл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давно выпал из рук и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разбился — от него не исходило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родового святилища были распахнуты настежь. В отличие от остальной территории, здесь не было густого тумана, и Чэнь Цзянъюэ, прищурившись, смог смутно различить силуэт Тан Шуаньи.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в дверях, опустив голову,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Шуань? — Чэнь Цзянъюэ подошел осторожно, чувствуя, что с парнем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Тан Шуаньи поднял голову. —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остановился, но тревога не отпускала. Зная характер Тан Шуаньи, тот должен был следовать за ним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возникла еще на входе. Должно быть, Тан Шуаньи что-то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 и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сам был на месте Тан Шуаньи и держал фонарик, то луч света неизбежно упал бы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поминальные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поднял взгляд на алтарь. К сожалению, до этого он был слишком занят изучением обстановки и не обратил внимания на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рядом с Тан Шуаньи, пытаясь успокоить его своим присутствием, но глаз не сводил с табличек.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 полумраке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Шуаньи стало немного лучше, Чэнь Цзянъюэ присел, чтобы поднять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Кнопка включения была нажата, но света не было. Он нахмурился: ситуация скверная, фонарик окончательно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облизнул пересохшие губы. В голове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мгновение он осознал, что Чэнь Цзянъюэ возится с фонариком, и почувствовал укол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Теперь нам нечем подсветить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глухо, но он хотя бы смог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Цзянъюэ взял его за запястье и повел вглубь комнаты, то и дело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корил себя за излишнюю беспечность: как он мог допустить, чтобы Тан Шуаньи отстал?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Чэнь Цзянъюэ начал смутно догадываться, что Тан Шуаньи — существо для этого данжа совершенно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не осознает, что мертв, и, более того… кажется, ни один призрак не решается показаться, пока Тан Шуаньи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сегодняшний случай: Тан Шу хотел напасть на него, но только после того, как отослал Тан Шуаньи прочь…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стоит использовать эту особенность Тан Шуаньи, чтобы получше изучить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немного отдохнуть, — Тан Шуаньи остановился. Его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Тан Шу раз за разом всплывало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пуста. Если им суждено провести здесь ночь, придется сидеть на грязном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устал? — спросил Чэнь Цзянъюэ. В темноте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дождемся здесь Тан Минхэ и остальных, — тихо предложил Тан Шуаньи. Он хотел расспросить Тан Минхэ.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брала свое. Несмотря на свою брезгливость, он понимал, что выбора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платья на Чэнь Цзянъюэ был надет кардиган, изрядно потрепанный в сегодняшних стычках. Увидев, что Тан Шуаньи собирается сесть, он решительно снял кофту и расстелил её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Шуаньи занял лишь краешек, оставляя место для Чэнь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выбился из сил, но в такой обстановке боялся даже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прислониться ко мне и поспать, — сказал он Тан Шуаньи. — Как только придут Тан Минхэ и остальные,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прислонились к стене — так сидеть было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Цзянъюэ не было часов, и время приходилось определять на глаз. Несмотря на страх заснуть, веки наливались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не мог позволить себе полосовать себя ножом, чтобы болью удерживать сознание. На теле и так было полно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Минхэ и Цзян Жоужоу всё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Чэнь Цзянъюэ закралось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они не приходят потому,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 могут сюда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окно, позволяя Чэнь Цзянъюэ хоть что-то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 вокруг твердила ему: это место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потому, что здесь нет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http://bllate.org/book/19177/1882791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