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Цзян Сяоло достал оружие в Зоне карантина, вскоре доложили Отряду охраны Города №11.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бдительный Цзян Сяоло уже успел скрыться вместе с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ветхой лачуге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есть система…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лачуге этот бессмысленный диалог повторялся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был до крайности раздражен несмолкающим плачем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«Суперсолдат» Z107 несколько раз пыталась отсечь поток энергии, исходящий от сущности, но всё было без толку — та лишь начинала реветь ещё громче, отчего у Цзян Сяоло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поселившаяся в его разуме, разительно отличалась от «Суперсолдата» Z107 и, по-видимому, обладала собственным сознанием. Однако как бы он ни пытался её допрашивать, ответов не получал — она лишь заливалась слезами при малейшем 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ты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невидимой, неосязаемой и неотступной системой, которая всё твердила о каком-то поручении, Цзян Сяоло решил, что она, по крайней мере, не представляет для него угрозы. Примирившись с неизбежным, он спросил о том, что раньше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Задание… — система шмыгнула носом, услышав ключевое слово, и тут же пришла в возбуждение, словно получила мощный заряд бодрости: — О-о-о! Юноша! Неужели ты наконец осознал, какое бремя несешь? Йоши-йоши! Вот это и есть истинный характер юноши, призванного вершить судьбы человечества! Хочешь открыть карту неизведанных путей? Тогда сперва отыщи замок для этого ключа, сокруши им оковы своих генов и открой пролог нового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начала вещать неестественным, наигранным голосом, словно персонаж из дешевого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пропустил мимо ушей весь этот пафосный бред, выуживая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замок, к которому подходит ключ, ты дашь мне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система, закончив с постановкой задачи, казалась невероятно довольной. — Ключ сейчас будет доставлен, подожди немного,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перед Цзян Сяоло прямо из воздуха возник крошечный световой проем — размером чуть больше мышиной норы под карнизом — и выплюнул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подхватил его, еще не успев осознать сюрреалистичность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осмотрел предмет. Это был самый обычный ключ от старого замка, серебристо-серый, покрытый ржавчиной, на вид очень древний.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 это всё? Никаких подсказок, только этот обшарпанный ключ, и я должен найти замок, к которому он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решил, что у него начались галлюцинации и он просто сошел с ума, раз видит подобный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Сяоло,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сверлил взглядом маленький ключ, Юйтун радостно внесла миску с жидкой кашей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похлебка была пустой, без единой капли масла, для Юйтун это была невероятно ценная еда. Стоило выпить целую миску, как наступало блаженное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наполнила порцию для Цзян Сяоло, затем взяла другую миску, подошла к кровати, приподняла второго брата и, аккуратно остужая кашу ложкой, стала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антидота состояние брата заметно улучшилось, он уже начал рефлекторно глотать, и, скорее всего, вскоре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 с души Юйтун наконец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Юйтун взяла немного еды и отправилась к соседке-ткачихе, чтобы выменять её на пару комплектов одежды. Она хотела переодеть Цзян Сяоло, чтобы избавиться от его лохмотьев, пропитанных кровью и грязью, в надежде избежать преследования Отряда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законам о порядке в городе, установленным властями, незаконное ношение оружия в Зоне карантина было тяжким преступлением, за которое отправляли в самую страшную тюрьму на севере города —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попасть в это гиблое место, считай,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№11 не было никого, кто не боялся бы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случается именно то, чего боишься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на рассвете, Юйтун резко вскочила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от лачуги осторожные шаги, она, затаив дыхание, ловко спрыгнула с постели, беззвучно, словно юркая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Лачуга была крошечной: ночью они с братом ютились на соломенной подстилке, а Цзян Сяоло спал в гамаке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поддержки, Юйтун в испуге обвела глазами темную комнату и успокоилась лишь тогда, когда увидела, что Цзян Сяоло тоже поднялся и настороженно прислушивается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