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обдумала. Раз уж я достигла возраста невесты, не лучше ли выбрать удачный день и позволить мне заключить брак с барышней из клана Цзи? Так я смогу отделиться от клана Ло, а у семьи станет на один повод меньше для насмешек и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ты понимаешь, что говоришь? — Ло Синьжань в недоумении уставилась на свою дочь. Ей показалось, что сегодня та ведет себя совсем иначе, чем прежде, — словно стала намного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просто согласитесь на мою просьбу! Это лучшее решение и для вас, и для всего клана Ло! — Раз уж слова были произнесены, Ло Фэнся не хотела больше ничего обсуждать и жаждала немедленного ответа, поэтому решила подкрепить свою решимость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Ло Синьжань быстро обернулась и увидела, что Ло Фэнся стоит на коленях, серьезно глядя на нее. Она поспешно сделала два шага вперед и склонилась, пытаясь поднять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что ты делаешь? Скорее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высвободила руку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если вы не согласитесь, я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руки, которые только что отстранила дочь, Ло Синьжань ощутила легкое замешательство. Ей вдруг показалось, что в этом движении промелькнуло нечто похожее на отвращение. Однако, встретившись взглядом с ясными глазами Ло Фэнся, она отбросила эти мысли. В душе шевельнулся стыд, и выражение ее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давай поговорим спокойно, не нужно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матушка кивнет в знак согласия, я, конечно же, встану. В конце концов, стоять вот так — колени очень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Ло Фэнся сквозила обида, и это немного успокоило Ло Синьжань. Ведь только та Ло Фэнся, что не могла вынести ни малейшего неудобства, была настоящей, избалованной барышней клана Ло. На самом деле, несмотря на внезапность предложения, в глубине души она была с ним согласна. В конце концов, статус и репутация клана Ло были тем, что она считала необходимым защищать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матери заставило Ло Фэнся занервничать. На лице Ло Синьжань уже читалось согласие, но если промедлить, придут Ло Фэнцю с матерью, и тогда Ло Синьжань наверняка прислушается к их мнению и заставит ее остаться в поместье. Те двое вовсе не желали ей добра — просто они только вошли в дом, и если она сейчас уйдет, поползут слухи, будто это они, мачеха с дочерью, выжили законную старшую наследницу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понимала то же самое, что сейчас беспокоило Ло Синьжань. Но если причиной ухода станет замужество, вряд ли это вызовет серьезные нарекания. К тому же у Ло Фэнцю был огромный талант к боевым искусствам — когда она добьется успеха, утерянная репутация клана Ло восстановится, и о них заговорят еще громче,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Ло Синьжань не стала отвечать сразу, а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ты только что сказала, что хочешь выйти за барышню из клана Цзи? Разве ты не всегда ненавидела эту помолвку? И разве у тебя нет на примете кого-то другого? Дай вспомнить... как ее звали? Мо... Мо Цзылань?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вопросы матери, Ло Фэнся поняла, что та уже почти готова согласиться, ей лишь нужно услышать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вы и сказали, я люблю Цзылань. Но на мне клеймо никчемности, и это на всю жизнь. Я не могу позволить любимому человеку разделить со мной участь объекта насмешек. К тому же моя сестра сейчас считается второй барышней клана, но в глазах людей она лишь незаконнорожденная. У нее огромный талант, и она обязательно прославит наш клан. Ради этого я должна найти благовидный предлог, чтобы отделиться. Я, старшая дочь, и так уже стала посмешищем для других, как я могу мешать будущему сестры? Пусть я никогда не любила эту помолвку с кланом Цзи, но только через этот законный брак я смогу покинуть дом так, чтобы никто не посмел осудить вас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Фэнся были искренни и били прямо в цель. Видя перед собой дочь, которая так заботится о ней, о сестре и о благополучии клана, Ло Синьжань почувствовала укор совести и полностью приняла ее доводы. Она снова протянула руки, чтобы поднять дочь с колен, и с нескрываемым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же скорее! Раз ты сказала всё это, как я могу не согласиться? Иначе я просто предам твою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