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поток неистового пламени, словно разверзшиеся небеса, окутал клетку, воздвигнутую Шао Яном и его спутником. Кроваво-алые языки огня полыхали с пугающей, порочной яростью, и весь небосвод озарился неестественно ярким светом от небесного огня, вызванного Хуан Цзиньхуань!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 с пронзительным криком взмыла ввысь и яростно захлопала крыльями, заливая ночное небо потоками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Бесчинство! — Слепая старуха поначалу полагала, что это лишь детская перепалка, и хотела закрыть на неё глаза. Однако дети зашли слишком далеко: мелкая ссора обернулась столь жестокими попытками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поднялся шквальный ветер, чернильное небо озарилось вспышкой, и бушующее пламя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лишь взмахнула рукой, и клетка, доселе намертво державшая Юйхуан,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Цзиньхуань, сжимая в руках Веер Семи Сокровищ Подземного Пламени, позвала Юйхуан.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птица издала протяжный крик, забила крыльями и начала стремительно уменьшаться, пока не превратилась в золотую заколку, опустившуюся прямо в ладонь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время позднее, ступайте отдыхать! Наберитесь сил, завтра в академии смотрите не опоздайте! — Слепая старуха стояла перед ними, и хотя лицо её выражало доброжелательность, у всех присутствующих внутри всё похолодело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видели, как эта дряхлая слепая старуха одним словом пресекла безумие: небо прояснилось, небесный огонь погас, а клетка развалилась. Её уровень совершенствования, должно быть, достиг ступени Золотого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Все почтительно поклонились и один за другим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Аянь, Хуан Цзиньхуань, Шао Ян, Сыкун. Вы четверо останьтесь! — от одного этого небрежно брошенного слова их четверых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Цзайцзю, увидев это, с тревогой взглянул на Вэй Аянь: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Цзюни, кажется, тебе не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Аянь, услышав это,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мало меня в детстве отец порол? Я не ты, неженка, у которого от одного удара кнута след на неделю остаётся. У меня кожа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Вэй Аянь, Хуа Цзайцзю не переставал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для тебя в комнате лучшую мазь из персиковых цветов, она поможет, ни одного шрама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мази! — беспечно рассмеялась Вэй Аянь. — Лучше припаси для меня кувшин отменного вина из персиковых цветов! — Сказав это, она развернулась и зашагала прочь,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Хуа Цзайцзю с чувством вины теребил край своей одежды. Если бы не его бесполезность, Вэй Аянь не пришлось бы постоянно вступать в драки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других учеников, бросив на Хуа Цзайцзю пренебрежительные взгляды, двинулась вперёд. Собравшись в кучку, они принялись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малых лет изучаю искусство чтения по лицам. Только что я взглянул на него и вычислил, что судьба этого Хуа Цзайцзю — удел призрачного духа. Это редчайший рок, с древних времён лишь Дацзи, погубившая целое царство, была отмечена такой же печатью!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изумились остальные. — Но Дацзи ведь была лисой-оборотнем, а Хуа Цзайцзю — лишь Дух персика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 — парень, определивший судьбу Хуа Цзайцзю, с недовольством закатил глаза. — Судьба даруется небом, и вовсе не обязательно быть из рода девятихвостых лис, чтобы нести в себе печать призрака. Я уверен, Хуа Цзайцзю ждёт тот же путь, что и Дацзи! — С этими словами юноша по-стариковски погладил свою несуществующую длинную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презрительно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Цихуан, у тебя что, борода выросла? Чего корчишь из себя важную персону?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в ярости воскликнул Цихуан. — Мой отец сказал, что через триста лет у меня обязательно появится борода!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ваш род Цихуан — сборище чокнутых безумцев! — Цзюфэн подошла к нему и свысока бросила: — Те шарлатаны в миру, что выдают себя за небожителей, в большинстве своём — просто мошенники, практикующие твоё Искусство Цихуан. А ты, недоучка, смеешь молоть чепуху прямо у нас на глазах! Твой уровень совершенствования позволяет тебе разглядеть печать призрака? Иди остынь где-нибудь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от ярости лицо Цихуана позеленело. Он хотел было замахнуться на Цзюфэн, но сам был лишь практикующим физиогномику, разве мог он тягаться с Цзюфэн, у которой девять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Цихуан попал впросак, остальные не смогли сдержать смеха и принялись потешаться над ним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