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Стражник Гао, с силой выкрутив руки Цяо Синяню, припечатал его к дверям медицинской лавки Шаншань так, что те отозвались гулким грохотом.</w:t>
      </w:r>
    </w:p>
    <w:p w:rsidR="00BB20FC" w:rsidRPr="00357A74" w:rsidRDefault="00357A74" w:rsidP="00BB20FC">
      <w:pPr>
        <w:jc w:val="left"/>
        <w:rPr>
          <w:sz w:val="28"/>
          <w:lang w:val="en-US"/>
        </w:rPr>
      </w:pPr>
      <w:r w:rsidRPr="00357A74">
        <w:rPr>
          <w:sz w:val="28"/>
          <w:lang w:val="en-US"/>
        </w:rPr>
        <w:t>Цяо Синяня мучили головокружение и звон в ушах, но он лишь нахмурился, выровнял дыхание и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не стучите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дежуривший в лавке, снял одну из досок, заграждавших вход, поднял с пола масляную лампу и высунулся наружу:</w:t>
      </w:r>
    </w:p>
    <w:p w:rsidR="00BB20FC" w:rsidRPr="00357A74" w:rsidRDefault="00357A74" w:rsidP="00BB20FC">
      <w:pPr>
        <w:jc w:val="left"/>
        <w:rPr>
          <w:sz w:val="28"/>
          <w:lang w:val="en-US"/>
        </w:rPr>
      </w:pPr>
      <w:r w:rsidRPr="00357A74">
        <w:rPr>
          <w:sz w:val="28"/>
          <w:lang w:val="en-US"/>
        </w:rPr>
        <w:t>— Лекаря сейчас нет,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тот договорит, Гао втолкнул Цяо Синяня внутрь. Подмастерье первым делом поставил лампу на стол. Тусклый свет, размером с горошину, едва освещал клочок пространства, и Цяо Синянь даже не мог разглядеть лица стоявшего напротив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угроз со стороны Гао, Цяо Синянь сглотнул пересохшим горлом и хрипло произнес:</w:t>
      </w:r>
    </w:p>
    <w:p w:rsidR="00BB20FC" w:rsidRPr="00357A74" w:rsidRDefault="00357A74" w:rsidP="00BB20FC">
      <w:pPr>
        <w:jc w:val="left"/>
        <w:rPr>
          <w:sz w:val="28"/>
          <w:lang w:val="en-US"/>
        </w:rPr>
      </w:pPr>
      <w:r w:rsidRPr="00357A74">
        <w:rPr>
          <w:sz w:val="28"/>
          <w:lang w:val="en-US"/>
        </w:rPr>
        <w:t>— Три цяня овечьего дурмана, один цянь корня жасмина, три ляна дудника, три фэня аира.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засомневался:</w:t>
      </w:r>
    </w:p>
    <w:p w:rsidR="00BB20FC" w:rsidRPr="00357A74" w:rsidRDefault="00357A74" w:rsidP="00BB20FC">
      <w:pPr>
        <w:jc w:val="left"/>
        <w:rPr>
          <w:sz w:val="28"/>
          <w:lang w:val="en-US"/>
        </w:rPr>
      </w:pPr>
      <w:r w:rsidRPr="00357A74">
        <w:rPr>
          <w:sz w:val="28"/>
          <w:lang w:val="en-US"/>
        </w:rPr>
        <w:t>— Господин, судя по всему, у вас травма плеча, но прописанный состав не соответствует диагнозу.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собирай лекарства! — Гао выложил на стол серебряный билет и пододвинул его подмастерью. — И заодно расскажи мне, для чего нужны эти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этим Гао и притащил его в Шаншань. В это время суток все лекари уже разошлись по домам, и только здешние подмастерья были способны не только собрать травы по рецепту, но и без запинки объяснить их действие — в других лавках такой выучкой похвастаться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Синянь проигнорировал недобрый взгляд Гао. Его взор был прикован к аптечному шкафу за прилавком. В скудном свете лампы виднелись лишь очертания ящиков, но подмастерье в полумраке безошибочно находил нужные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Овечий дурман: вкус острый, природа теплая, обладает сильным ядом. Лечит ревматизм, проникающий в мышцы, снимает онемение. Помогает при ветре, застрявшем в коже, и ноющей боли. Устраняет последствия воздействия злых духов, ядов и эпидемических недугов. Это средство можно применять лишь в исключительных случаях, когда болезнь загнана глубоко внутрь, но ни в коем случае нельзя использовать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Корень жасмина: вкус горький, природа теплая, ядовит. Лечит травмы сухожилий и костей, зубную боль, головную боль, бессонницу.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Дудник: природа теплая, вкус сладкий и острый. Способствует движению крови, регулирует менструальный цикл, снимает боль, увлажняет кишечник. Восполняет пять органов, регенерирует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Аир: природа теплая, вкус горький и острый. Изгоняет холод и сырость, прочищает девять отверстий, обостряет слух и зрение, восстанавливает голос. При длительном приеме делает тело легким, улучшает память, продлевает жизнь и укрепляет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слушал, и ни одна из трав не казалась ему противоядием. Наоборот, овечий дурман оказался сильно ядовитым. Ярость вскипела у него в груди, и он вцепился в воротник Цяо Синяня.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Травы уже собраны, — вдруг подал голос подмастерье. — Если господам они не нужны, я уберу их обратно. Вы ведь знаете, где находитесь? Это лавка Шаншань.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Синянь, вынужденный выпрямиться, увидел, что на бумаге перед подмастерьем разложены четыре вида трав. Если они сейчас откажутся, парень тут же унесет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мытарств Цяо Синянь выбился из сил. Он обмяк, всем весом повиснув на руке Гао:</w:t>
      </w:r>
    </w:p>
    <w:p w:rsidR="00BB20FC" w:rsidRPr="00357A74" w:rsidRDefault="00357A74" w:rsidP="00BB20FC">
      <w:pPr>
        <w:jc w:val="left"/>
        <w:rPr>
          <w:sz w:val="28"/>
          <w:lang w:val="en-US"/>
        </w:rPr>
      </w:pPr>
      <w:r w:rsidRPr="00357A74">
        <w:rPr>
          <w:sz w:val="28"/>
          <w:lang w:val="en-US"/>
        </w:rPr>
        <w:t>— Вред лекарства зависит не от самого состава, а от врача. При правильном применении даже яд становится лекарством, а при ошибке — даже безобидная трава навредит. Ты не знаешь, чем отравлен, так с чего решил, что это не антидот? Два часа почти истекли,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разжал пальцы и скомандовал подмастерью:</w:t>
      </w:r>
    </w:p>
    <w:p w:rsidR="00BB20FC" w:rsidRPr="00357A74" w:rsidRDefault="00357A74" w:rsidP="00BB20FC">
      <w:pPr>
        <w:jc w:val="left"/>
        <w:rPr>
          <w:sz w:val="28"/>
          <w:lang w:val="en-US"/>
        </w:rPr>
      </w:pPr>
      <w:r w:rsidRPr="00357A74">
        <w:rPr>
          <w:sz w:val="28"/>
          <w:lang w:val="en-US"/>
        </w:rPr>
        <w:t>— Живо вари отвар. — Затем он обернулся к Цяо Синяню и добавил с угрозой: — Сначала выпьешь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Синянь рухнул на стул, опустив руки, всем своим видом показывая крайнюю степень истощения. Изначально он хотел оставить Гао жизнь, но раз тот не оценил милости, винить его не в чем — это самооборона. Цяо Синянь нащупал в голенище сапога нефритовую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из Яоцзина он обменял доли в своих предприятиях на сведения в ресторане Цзуйсянь. Там за нужную цену можно было узнать всё что угодно, хотя достоверность информации никто не гарантировал. Однако, судя по тому, что никто не пришел сводить с ним счеты, сведения были небесполезны. Там же говорили и про лавку Шаншань: если подмастерье не менял чай, лучше его не пить; в лавке нельзя устраивать беспорядки — семья Жуань злопамятна и защищает своих; не стоит с ними ссориться — отказ в лечении будет самым мягким наказанием. Настоящие медицинские тираны. Тогда Цяо Синянь посмеялся, что это вполне в его духе, жаль, не удалось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Лавку Шаншань знали все не только в Даяо, но и, пожалуй, за его пределами. О её происхождении ходили легенды. В Цзуйсянь Цяо Синянь слышал любопытную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основатель династии Даяо вел войска к столице, еще за десятки ли до города разведчики доложили: ворота открыты, а знать уже связала остатки прежней династии и ждет императора. Власть сменилась без кровопролития, и аристократы сохранили свои посты. Но император, хоть и опирался на них, постоянно чувствовал их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растить своих людей и ставить на место старых «братьев по оружию». К тому же, его сводный брат Жуань Чуцзинь, с которым отношения становились всё холоднее, был идеальной фигурой для борьбы с аристократией. В стране царили голод и разруха, но при дворе начались распри. В итоге Жуань Чуцзинь ушел в отставку, а глава гражданских чиновников, канцлер Цянь, подал в отставку по состоянию здоровья. Император, якобы скорбя, пожаловал Жуань Чуцзиню собственноручно написанные каллиграфические знаки Шаншань Жошуй — Высшее благо подобно воде. Эти слова означали, что потомки рода Жуань могут четырежды избежать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Чуцзинь уехал из столицы, и поползли слухи, что надпись — лишь насмешка над его жаждой власти, а помилование — способ поиздеваться над чужими шрамами. Но вскоре Жуань Чуцзинь обзавелся детьми, что было чудом. Он отправил радостную весть в столицу вместе с той самой надписью. Император вернул её, но она была разрезана: у Жуаней остались только знаки Шаншань, а Жошуй он оставил у себя, якобы чтобы любоваться ими, вспоминая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лавки Жуаней сменили вывески на Шаншань, якобы в знак благодарности святейшему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истинная причина, по которой Гао не смел бесчинствовать, была в другом: если он устроит скандал, вся его семья и господа окажутся в черном списке лавки. В жизни случается всякое, и если однажды жизнь близких будет зависеть от лекарств Шаншань, он не сможет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ваше лекарство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понимая, что эти двое не из одной чаши едят, предусмотрительно налил порцию для Цяо Синяня в отдельную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Синянь не мог пить этот отвар. Ему нужно было выбраться из города и успеть в Аньпин. Юань Бинь решил выжечь всё дотла, даже не пощадив его младшего брата. За три года совместных дел Цяо Синянь считал, что ничего не должен Юань Биню, но тот решил пойти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Синянь взял миску и выплеснул содержимое на пол.</w:t>
      </w:r>
    </w:p>
    <w:p w:rsidR="00BB20FC" w:rsidRPr="00357A74" w:rsidRDefault="00357A74" w:rsidP="00BB20FC">
      <w:pPr>
        <w:jc w:val="left"/>
        <w:rPr>
          <w:sz w:val="28"/>
          <w:lang w:val="en-US"/>
        </w:rPr>
      </w:pPr>
      <w:r w:rsidRPr="00357A74">
        <w:rPr>
          <w:sz w:val="28"/>
          <w:lang w:val="en-US"/>
        </w:rPr>
        <w:t>— Пей сам, если хочешь. Я не отравлен, а два часа почти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рассвирепев, спросил подмастерья:</w:t>
      </w:r>
    </w:p>
    <w:p w:rsidR="00BB20FC" w:rsidRPr="00357A74" w:rsidRDefault="00357A74" w:rsidP="00BB20FC">
      <w:pPr>
        <w:jc w:val="left"/>
        <w:rPr>
          <w:sz w:val="28"/>
          <w:lang w:val="en-US"/>
        </w:rPr>
      </w:pPr>
      <w:r w:rsidRPr="00357A74">
        <w:rPr>
          <w:sz w:val="28"/>
          <w:lang w:val="en-US"/>
        </w:rPr>
        <w:t>—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ответил тот. — Рецепт незнакомый. Но я давал его кошке, с ней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схватил Цяо Синяня и приказал:</w:t>
      </w:r>
    </w:p>
    <w:p w:rsidR="00BB20FC" w:rsidRPr="00357A74" w:rsidRDefault="00357A74" w:rsidP="00BB20FC">
      <w:pPr>
        <w:jc w:val="left"/>
        <w:rPr>
          <w:sz w:val="28"/>
          <w:lang w:val="en-US"/>
        </w:rPr>
      </w:pPr>
      <w:r w:rsidRPr="00357A74">
        <w:rPr>
          <w:sz w:val="28"/>
          <w:lang w:val="en-US"/>
        </w:rPr>
        <w:t>— Веди,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во внутренний двор. Под каменными ступенями сидела кошка и умывалась. Она выглядела совершенно здоровой. Гао схватил её за загривок, поднес к свету — на шерсти вокруг рта виднелись следы отвара. Убедившись, что кошка в порядке, Гао залпом выпил свою порцию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 Гао рухнул на землю. Кошка, испугавшись, с мяуканьем скрылась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http://bllate.org/book/19132/1878992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