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Подмышка — уязвимое место человеческого тела. Стоит нанести туда удар, как человек испытывает острую боль, а рука на некоторое время теряет всякую силу. К несчастью для того здоровяка, я попала точно в цель. Результат был предсказуем: пара приемов, и он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искренним сочувствием посмотрела на лежащего мужчину. У меня не было желания ставить его в неловкое положение, но таковы правила, установленные Дитянем, и я ничего не могла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оказался на редкость упорным. Даже упав, он не сдался и, пошатываясь, вновь поднялся на ноги. Я мысленно вздохнула: ну куда ты лезешь, поберег бы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мире многое происходит вопреки моей воле. Мужчина в мгновение ока бросился на меня, начиная новую атаку. Я с досадой покачала головой, и как только он оказался на расстоянии удара, я резко выбросила ногу, снова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вскрикнули. Какая шумная толпа, неужели они никогда не видели, как женщина укладывает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собиралась опустить правую ногу, как вдруг замерла от изумления. Где мой каблук? Неужели он отлетел, когда я наносила удар? Неужели все эти люди ахнули из-за моей туфли?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проследила за взглядами присутствующих и окаменела. В дверях конференц-зала стоял мужчина — невероятно красивый мужчина, которого я видела в досье корпорации Дитянь. Ли Сюаньи! Господи, неужели сам Ли Сюаньи почтил своим визитом зал собеседований?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лишь удивило меня, но сердце забилось чаще и я окончательно потеряла самообладание из-за туфли, лежавшей прямо у его ног. Левая нога, всё ещё обутая в каблук, не выдержала моего дрожащего тела, и я с глухим стуком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опозорилась по полной программе, да еще и честь полицейского управления втоптала в грязь. Я сидела на полу, чувствуя себя совершенно разбитой, когда увидела, как Ли Сюаньи с невозмутимым видом присел на корточки, поднял туфлю, слегка улыбнулся и направился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не против, если я вам помогу? — Ли Сюаньи протянул мне правую руку и с улыбкой стал ждать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он выглядел гораздо лучше, чем на фотографиях. У него было приятное, мягкое лицо с идеальными чертами, но при этом в нем не было ни капли жеманности. Врожденное благородство придавало ему властности, присущей истинным правителям, перед которой пасовали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вряд ли какая-нибудь девушка смогла бы отказать такому учтивому мужчине. Я завороженно вложила свою ладонь в руку Ли Сюаньи, и он, приложив небольшое усилие, помог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ощутила на себе несколько полных злобы и зависти взглядов и краем уха уловила чей-то шепот: «Притворяется». В душе я лишь усмехнулась, а вслух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Сюаньи улыбнулся и протянул мне туфлю: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неплохая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комплимент или насмешка? Я залилась краской, мечтая провалиться сквозь землю. Ли Сюаньи не обратил внимания на мое смущение. 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всем, что выбрали Дитянь и нашли время прийти на собеседование. Встреча — это судьба. Независимо от того, кого мы выберем, сам факт того, что мы сегодня здесь собрались, уже удача. Еще раз 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вежливо поклонился, не выказывая ни капли высокомерия, свойственного главе такой огромной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начал, но зал взорвался аплодисментами. Под шум оваций Ли Сюаньи с истинно джентльменской грацией покинул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вышла из здания Дитяня босиком, держа в руках свои туфли. Мое собеседование наконец закончилось, и вспоминать о нем было невыносимо. Впрочем, я всё же похвасталась перед Синьжань: в конце концов, из всех присутствующих только у меня был столь близкий контакт с первым лицом корпорации Дитянь в Китае. Пусть и при таких неловких обстоятельствах, но этого вполне хватит, чтобы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http://bllate.org/book/19126/1878288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