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 Я, едва волоча ноги от усталости, вернулась домой и, не имея сил даже переодеться, рухнула на кровать и провалилась в сон. Чтобы выследить подозреваемого, я не смыкала глаз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я оказалась посреди бесконечного дождя из лепестков, растерянно пытаясь что-то найти. Внезапно в пространстве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принцесса, живи достойно. Жди, в следующей жизни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огляделась по сторонам, пытаясь отыскать источник звука, и увидела вдалеке неясный силуэт, который медленно растворялся в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Вэйу! Не уходи! Дай мне взглянуть на тебя! — кричала я, бросаясь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ушах зазвучала мелодия из саундтрека к корейской дораме «Я скучаю по тебе», возвращая меня в реальность. Оказывается, это был сон. Я с неохотой разлепила глаза и потянулась к телефону. Капитан Хань. Ну надо же! Еще нет и семи, я поспала всего несколько часов, зачем я ему понадобилась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капитан Хань, ну вы и садист, ни свет ни заря! — пробормотала я, отвечая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Цинжуй, тебе еще повезло, я вот до сих пор глаз не сомкнул. Живо в участок, сверху пришел приказ, есть дело для тебя, — раздался в трубке уставший голос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Опять задание! Да что происходит в этом мире, почему столько преступлений? Но я полицейский, и мой долг — подчиняться приказам. Мне оставалось лишь выкрикнуть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капитан Хань! Буду через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апатично сползла с кровати, собрала длинные волосы в хвост и пошла в ванную. Освежившись и смыв с себя остатки усталости, я вышла из комнаты. Мама уже успела приготовить завтрак и уйти на работу. Я схватила со стола мясную булочку, затолкала ее в рот и, собравшись с духом, окунулась в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пробки! Пекинское движение всегда выводит из себя. Взглянув на бесконечную вереницу машин, я тяжело вздохнула и нырнула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ведь еще не представилась. Пока еду в свое отделение, расскажу немного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Сяо Цинжуй, я самый обычный полицейский в третьем оперативном отряде уголовного розыска пекинского отделения полиции района Дунчэн.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в разводе, я живу с мамой. Когда-то у нас была счастливая семья, но все изменилось десять лет назад после той аварии в Запретном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Десятилетие назад, летней ночью, во дворце Инхуадянь произошел странный инцидент. Мой отец тогда работал ночным сторожем, и я иногда ходила с ним в дозор. В ту ночь я обнаружила трех нарушителей и попыталась их остановить. Я не ожидала, что в тот же миг произойдет нечто необъяснимое: стела с каллиграфией императора Цяньлуна треснула, а павильон был наполовину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отца уволили за халатность, а я получила тяжелейшие травмы и впала в кому. Я в одночасье стала обузой для всей семьи. Отец хотел отказаться от меня, но мама была категорически против, из-за чего они и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не бросила меня, она ухаживала за мной целый год и в конце концов вырвала из лап смерти. Я бесконечно благодарна ей: она подарила мне первую жизнь, а когда я балансировала на грани, вернула мне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пришла в себя, мама рассказала, что полиция создала специальную группу для расследования, но результатов не было. Никто не мог понять, почему павильон разрушился с такой силой, словно от взрыва. К счастью, те трое подростков серьезно не пострадали, и после того, как съемочная группа, к которой они принадлежали, выплатила огромный штраф, дело замяли. Напоследок мама понизила голос и призналась, что подозревает у тех ребят влиятельных покровителей, которые оказали давление на следствие, заставив спустить все на тормозах. В конечном итоге, именно моя семья стала настоящей жертвой того абсурдного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http://bllate.org/book/19126/1878281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