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Годовые кольца расходились круг за кругом, деревья увядали и снова пускали новые побеги, свет между ветвями стремительно скользил, времена года сменяли друг друга — чудно и дивно. По дорогам неслись автомобили, гудки клаксонов разносились по улицам, толпы людей сновали туда-сюда. Даси Си стояла посреди улицы с листовками в руках, влажные пряди прилипли к раскрасневшемуся лицу — можно было представить, какая стояла испепеляющая жара. Время летело, Даси Си уже вытянулась и похорошела: длинный чёрный хвост, чистое личико, ясные глаза, в которых читалась такая беззащитность, что сердце сжималось. Даси Си с улыбкой протягивала прохожим листовки: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супермаркете «Фухуэй» большая распродажа! Кто первый — тому и достаётся! Смотрите, заглядывайте!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раздавала их какое-то время. Белая рубашка на ней уже слегка отсырела. Из сумки донёсся звонок. Даси Си поспешно достала телефон — на экране высветилось четыре иероглифа: «Матушка-государыня». Она быстро ответила, сказав «алло»: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матушка, что случилось? Я тут раздаю листовки для нашего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Даси ответила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возвращайся, к нам пришли гости, поскорее познакомься.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Даси Си про себя подумала: «Кто это пришёл, что меня специально зовут?» — но вслух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такси и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повесила трубку, убрала листовки и телефон, вышла на обочину, подняла руку и быстро назвала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 Ланьшуйвань.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и поехала в сторону Даси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автомобиль остановился у ворот жилого комплекса Ланьшуйвань. Даси Си расплатилась, вышла и направилась домой. Подойдя к лифту, она нажала кнопку своего этажа, вошла в кабину и не заметила, как следом за ней ступила девушка в белом — та не нажала ни на какую кнопку. Девушка была в широком капюшоне, встроенном в куртку, и в маске. Она то и дело поглядывала на Даси Си, и в её взгляде читалось что-то невыразимое. Даси Си, заметив отражение в зеркале лифта, тоже почувствовала неладное. Она переступила с ноги на ногу и прижалась к левому переднему углу кабины. Даси Си то и дело косилась на эту девушку — от неё исходило странное чувство узнавания. Но Даси Си была уверена, что они незнакомы, и в душе у неё зашевелился страх: «Чего она на меня уставилась? Мы знакомы? Или у меня сегодня вид какой-то странный?» Она оглядела себя, но ничего необычного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лифт прибыл на нужный этаж. Даси Си вышла — и девушка в белом последовала за ней. Тут Даси Си поняла, что что-то не так. Она остановилась, и девушка тоже остановилась. Теперь Даси Си окончательно уверилась, что та за ней следит. Она развернулась лицом к незнакомке и резко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хочешь? Почему всё время идёшь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белом, не выказывая испуга,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совсем из ума выжила, память подвела, забыла меня напрочь,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сняла маску. На маленьком личике застыло нахальное выражение, будто говорившее: «Я твоя мать». Воспоминания вдруг нахлынули на Даси Си — та самая безбашенная подружка детства, с которой они вместе ловили рыбу и раков, хохотали до упаду, а когда она уезжала, та рыдала в три ручья. Яя! Детское лицо постепенно слилось с этим прекрасным лицом перед ней. Даси Си вдруг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Яя,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на неё и сгребла в медвежьи объятия. Яя беспомощно закатила глаза и принялась отдирать от себя этого живого «брелока». Даси Си была необычайно взволнована: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матушка говорила о гостье — это ты и есть! А я-то думала, что за мной следит какая-то маньячка-убийца!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 с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красивая, как я, не имеет таких привычек. Я тебя сразу узнала, а ты, неблагодарная, меня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Даси Си смущённо улыбнулась и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на улице надо быть осторожной, мало ли маньяков,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девушки взялись под руки и направились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http://bllate.org/book/19125/1878225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