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Ань постоял мгновение, нащупал перила и осторожно, на ощупь, сделал шаг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Се Шуцы тут же забыл о трактирщике и, перепрыгивая через ступеньки, бросился к нему, боясь, что тот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не слыша звуков, с трудом спускался по лестнице, когда Се Шуцы подлетел к нему и подхватил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Шуцы? — Се Ань повернул к нему пустые, лишенные блеска глаза, губы его беззвучно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кивнул, но тут же вспомнил, что его слепыш не видит, взял его руку и прижал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Почему ты не сидел спокойно в комнате? А если бы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ушел слишком надолго, 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лекарь сказал, что это просто небольшой застой крови, разотрем — и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ничего от меня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Се Шуцы разговаривает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Се Ань, трактирщик боялся проронить хоть слово. Хотя он прекрасно знал, что Се Ань слеп и глух, он все равно не смел больше ничего говорить Се Шуцы.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проводил Се Аня к столу в главном зале. Се Ань ухватился за его рукав 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трактирщика, можно ли одолжить бумагу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не стал сомневаться. Сам он каждый день мог слушать сказителей в трактире, чтобы развеять скуку, а Се Ань жил в своем собственном замкнутом мире — возможно, он тоже хотел пописать, чтобы хоть как-то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стойке и попросил у трактирщика письменные принадлежности. А-Дун, услышав это, услужливо сбегал в комнату и принес все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старательно разложил бумагу, а А-Дун принялся растирать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Ань внезапно подался вперед. Когда Се Шуцы поднял голову, оказалось, что они находятся совсем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испугался и плюхнулся на табурет, чем вызвал звонкий смех А-Дуна.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едва заметно повел носом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Шуцы, от тебя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готов был поклясться, что в своем прежнем мире он мылся каждый день! Здесь с этим было сложнее, но он все равно мылся через день, уж запаха от него точно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выражение лица Се Аня было таким серьезным, Се Шуцы стало неловко. Он схватил его руку, прижал к губам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Это запах настоящего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упрямо выпятил подбородок, отказываясь признавать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настоящего мужчины? Я тоже хочу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 протянул свою маленькую головку, понюхал Се Шуцы с одной стороны, с другой, а потом зажал нос, сморщил личико и брезгливо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Шуцы, почему от тебя пахнет лекарствами? Ужасно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прикусил губу, сдерживая улыбку, и отвел взгляд. Но Се Шуцы отчетливо прочел по его губам, что он сказал: Оказывается, от настоящих мужчин всегда пахнет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сердито посмотрел на него, но тут же вспомнил, что его слепыш ничего не видит. Он подозрительно понюхал свой рукав — и точно, пахло лекарствами. Не то чтобы противно, но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слепыш его высмеял, сильно ударило по самолюбию юного господина Се. Он недовольно хмыкнул, притянул к себе А-Дуна и, схватив руку Се Аня, приложил ее к щеке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А-Дун, скажи ему, что юный герой Се отправляется сражаться с нечистью, пусть посидит здесь, а я скоро вернусь с победой, — велел Се Шуцы.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 послушно повторил слова Се Шуцы.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 с невозмутимым видом отнял руку, отложил кисть, большим пальцем потер то место, где касался А-Дун, кивнул в сторону Се Шуцы и беззвучно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этот слепыш умеет вывести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в сердцах тряхнул рукавом, подошел к стойке и сказал трактирщику, что собирается помыться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украдкой взглянул на Се Аня и уже было понизил голос, чтобы что-то сказать Се Шуцы, как вдруг заметил, что Се Ань, не переставая растирать тушь, поднял голову и посмотрел в их сторону. Его взгляд, пустой и подернутый дымкой, не выдавал никаких эмоций, но от него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вздрогнул, поспешно отвел глаза и сказал Се Шуцы: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прошу, подождите немного в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показалось, что поведение трактирщика выглядит странно. Он кивнул и машинально обернулся к Се Аню. Тот, опустив голову, продолжал растирать тушь, лицо его было совершенно спокойным. Поскольку он был лишен зрения, он не заметил, как на белоснежный рукав капнула черная тушь. Глядя на эту умиротворенную картину, Се Шуцы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Слепыш начал шутить с ним, может быть, он действительно постепенно оставит прошлое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Шуцы еще раз взглянул на него, взял сменную одежду и направился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А-Дун, лежа на столе, вертел в руках маленькую вертушку и наблюдал, как Се Ань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людям от природы нравится все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наблюдая за тем, как Се Ань пишет, А-Дун не чувствовал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http://bllate.org/book/19124/1878095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