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появился Лю Цань, сопровождавший Чэнь Чжи. Он подбежал к Сяо Иханю, тяжело дыша и вытирая пот со лба, и жестом попросил его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Чэнь Чжи, Линь Мо не мог представить, что могло случиться такого, с чем Лю Цань не справился бы сам, чтобы пришлось обращаться за помощью к Сяо Иханю. Однако появление Лю Цаня напомнило ему о проблеме с Сяо Шэнем, которую он всё ещё не решил. Разумеется, он не собирался покорно отдавать пятьсот тысяч, да и будь у него такое желание, при нынешних доходах Линь Мо таких денег у него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соседнем репетиционном зале вовсю разгорался скандал. Поддавшись любопытству, Линь Мо вместе с остальными подошёл к дверям и заглянул внутрь. Послушав немного, он быстро восстановил картину произошедшего. Оказалось, у одного из участников группы Чэнь Чжи пропали часы стоимостью в несколько сотен тысяч, и все подозрения пали именно на Чэнь Чжи. Пострадавший был парнем из обеспеченной семьи, обладал огромной популярностью среди фанатов и отличными навыками, так что ему не было нужды прибегать к столь низким методам, чтобы очернить конкурента. Лю Цань растерялся и в панике побежал к Сяо Иханю, чем лишь поднял шум и поставил компанию Сяо и самого Чэнь Чжи в крайне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там был, но я ничего не крал, поверьте мне, — Чэнь Чжи, которого Сяо Ихань привел в кабинет, едва сдерживал слёзы, судорожно сжимая рукав своей кофты.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последовал за ними. Он не знал, верит ли Сяо Ихань словам Чэнь Чжи, но сам он верил безоговорочно, так как в голове у него уже появился куда более подходящий подозреваемый. Во-первых, Чэнь Чжи был слишком мягкосердечным для подобных выходок. А во-вторых, согласно воспоминаниям прежнего владельца тела, Сяо Шэнь в последнее время активно играл на бирже, и с его высокомерным характером вероятность прогореть была куда выше, чем заработать. К тому же, во время обеденного перерыва Линь Мо видел, как Сяо Шэнь подозрительно околачивался возле раздевалок.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Ихань пока не спешил с выводами. Его главной задачей было не допустить огласки, пока новость не просочилась в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Цань, отведи Чэнь Чжи обратно и жди моего звонка. А ты, Линь Мо, возвращайся в репетиционный зал. Если кто-то будет спрашивать — отвечай, что ничего не знаешь, — распорядился Сяо Ихань, действуя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компания Сяо в этот раз крупно влипла. Ишь, как Линь Мо важничал, — донеслось до него, когда он ещё не успел дойти до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получится у них всё замять?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Как тут замнешь, если кто-то уже успел снять видео и выложить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зале была никудышная, поэтому Линь Мо отчётливо слышал каждое слово. Сделав глубокий вдох, он с невозмутимым видом вошёл внутрь. Остальные не обратили на него никакого внимания, продолжая обсуждать происшествие так, словно его и не было. Репетиция встала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попытка Сяо Иханя взять ситуацию под контроль провалилась: уже через полчаса зал был окружён толпой репортёров, жаждущих сенсации. Не имея доступа к Чэнь Чжи, они набросились на Линь Мо, тыча микрофонами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Чэнь Чжи —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одной компании, не знаете, были ли у него проблемы с законом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Чэнь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Мо, следуя указаниям Сяо Иханя, на все вопросы отвечал одно и то же: не знаю. Но один из репортёров решил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компания Сяо так активно вас продвигает, потому что между вами и господином Сяо Иханем существует неформальная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Мо уходит от ответа, журналисты обрушили на него шквал провокационных вопросов. Линь Мо, который раньше был актёром третьего эшелона, никогда не сталкивался с подобным напором. Акулы пера вцепились в его отношения с Сяо Иханем, как коты в добычу, и он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вовремя подоспел Сяо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нас дела, пожалуйста, пропустите, — вежливо, но властно произнёс он, расталкивая толпу и прокладывая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http://bllate.org/book/19093/1875169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