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открыл приложение на телефоне, мельком взглянул на баланс счета и тяжело вздохнул. Чуть больше пяти тысяч — всё, что удалось скопить, подрабатывая по ночам в интернете. За подработку после уроков деньги он не получал: работодатель был знаком с его родителями, поэтому вся зарплата прямиком отправлялась им в карман. Хорошо хоть, что написание рекламных текстов и постов в сети позволяло отложить хоть какие-то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летом нужно выложиться по полной, заработать как следует. Ради встречи с Тан Цзи, ради их с ним прекрасного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Тан Цзи наверняка не ломает голову над тем, как оплатить учебу. Может, он вообще уехал на лето отдыхать. При мысли о состоятельной семье Тан Цзи Чэнь Сюй почувствовал, как его охватывает острое чувство неполноценности.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будущее есть. Однажды он станет лучше, станет тем, кто достоин Тан Цзи, тем, кого Тан Цзи захочет полюбить. А что, если до тех пор Тан Цзи найдет кого-то другого? Ну и ладно. В конце концов, он сам — всего лишь парень, к тому же такой никчемный, что боится даже заговорить с ним. Разве может Тан Цзи обратить на него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рискнуть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ушел из дома. Захватив пару смен одежды, свой драгоценный телефон, уведомление о зачислении и тайком прихваченное удостоверение личности, он глубокой ночью тихо открыл дверь и исчез. Родители даже не заметят его отсутствия, уж точно не станут заявлять в полицию — это же столько хлопот, так что об этом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для них — пустое место, максимум — инструмент для заработка или инвестиционный актив. Чэнь Сюй с детства усвоил эту истину. Если он исчезнет, его лишь назовут неблагодарным щенком, да поворчат, что потеряли вложенные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решил отправиться в город А, где находился Сяцзянский университет. Он планировал устроиться там на летнюю подработку. За два месяца вполне реально заработать семь тысяч. Но перед отъездом ему страшно хотелось заглянуть к дому Тан Цзи — а вдруг удастся хоть одним глазком взглянуть на него? Разве это не счастье? Тан Цзи! Его мужчина! При мысли о нем все тревоги Чэнь Сюя рассеивались как дым. Он понимал, что ведет себя бесстыдно: Тан Цзи даже не подозревает о его существовании, а он, словно какой-то маньяк, грезит о нем, называет своим мужчиной и посреди ночи крадется к его дому, чтобы подглядывать. Узнай Тан Цзи об этом, точно счел бы его извращенцем. Да, несомненно.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глубоко вдохнул и дал себе клятву: Тан Цзи ни в коем случае не должен узнать, что он извращенец! Хотя, стоп. С чего он вдруг извращенец? Нижнее белье не воровал, в ванную не подглядывал — так что никакой он не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спутанными мыслями он поймал такси до виллы Тан Цзи. Поездка обошлась в сотню, и в момент оплаты ему так хотелось зажать эти деньги в кулаке и оставить их себе, но розовая купюра безжалостно покинула его руки.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Цзи была невероятно богата. Чэнь Сюй отогнал грустные мысли и посмотрел на роскошную виллу. Тан Цзи — маленький принц, у него есть старшая сестра, любящие родители, деньги, отличная успеваемость, прекрасный характер. Словом, он — тот самый выдающийся парень, которым все восхищаются и которого все любят. И Чэнь Сюй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горел свет только в саду и гостиной. Чэнь Сюй постоял у ворот, вглядываясь в темноту. Глубокая ночь, Тан Цзи наверняка уже спит. Поистине, он сам лишился рассудка от безумной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приходил сюда лишь однажды, из простого любопытства — хотелось узнать, в каких условиях живет Тан Цзи. Увидев роскошный особняк, он тогда почувствовал себя ничтожеством и позорно сбежал. Теперь, вспоминая свой собственный дом площадью меньше пятидесяти квадратных метров, где даже обои облезли, он ощутил горькое поражение. Тан Цзи был на недосягаемой высоте, а он сам — лишь пыль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боготворил Тан Цзи, внешне это никак не проявлялось. В школе он лишь украдкой бросал на него взгляды, лишний раз проходил мимо его класса, чтобы хоть немного полюбоваться. Ни на какие дерзкие поступки он не решался — на самом деле, он был тем еще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вздохнул, поймал такси до вокзала и отправился в путь в полном одиночестве. Никаких особенных чувств он не испытывал — ни тоски, ни радости. Одно лишь светлое предвкушение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http://bllate.org/book/19087/1874438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