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он с такой силой ударил по столу, что тот содрогнулся. Осознав, что проявил излишнюю горячность, Гун Динчэнь невозмутимо выровнял дыхание и с нажимом спросил: — С чего это вы взяли, что Я был напуган? Откуда Канцлер черпает эти праздные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недвусмысленно указывало на то, что он выгораживает Линь Му. Канцлер поднял голову, вперив в Гун Динчэня взгляд, острый, как у ястреба, пытаясь отыскать хоть какие-то улики на его одежде. Однако, как он ни старался, не обнаружил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Кажется, Канцлер проявляет необычайный интерес к Моему императорскому облачению? — Гун Динчэнь одернул рукава и холодно отрезал: — Или Канцлеру неведомо, что подобные действия могут быть расценены как неуважение к императорской особе?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Канцлер отвел взгляд и, опустив голову, принялся лихорадочно обдумывать, как продолжить гнуть свою линию. Но Гун Динчэнь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где и от кого вы услышали, будто Я напуган? Сегодня Я весь день не покидал своих покоев и никого не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устремил на Канцлера проницательный взгляд, словно пытаясь прочесть каждую черточку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Канцлер, разумеется, понимал, что Гун Динчэнь лжет. Полученные донесения уже раскрыли всю правду о том, что происходило во Дворце Десяти Тысяч Казней. Он полагал, что император не казнил Линь Му лишь из-за отсутствия предлога, и надеялся дать ему этот повод, но никак не ожидал, что тот намеренно его защищает.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Канцлер не собирался так просто упускать возможность. Не отвечая прямо на вопрос императора, он зашел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Дыма без огня не бывает. Позвольте мне провести тщательное расследование. Защита безопасности Вашего Величества —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исполненные такой преданности и верности, могли бы тронуть любого, но Гун Динчэнь, хотя и взошел на трон благодаря Канцлеру, никогда не был его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Делами гарема должна заниматься императрица, но в нашем царстве она еще не назначена, — Гун Динчэнь зловеще усмехнулся. — Что же, Канцлер, неужели вы хотите стать Моей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в какой ярости находится император, Канцлер немедленно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о прощении, Ваше Величество, я не 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Динчэнь внезапно поднялся и направился к Канцлеру, сокращая расстояние между ними. Он произнес голосом, который звучал непринужденно, но скрывал в себе явное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Канцлера нет таких намерений, то Я сам во всем разберусь. С причастными Я расправлюсь лично, так что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даже у закаленного в интригах Канцлера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Десяти Тысяч Казней, он приказал немедленно увести провинившихся.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пощадите! Раб не ведает, в чем провинился, умоляю, укажите на мою ошибку! — Фу Цюань, которого волокли стражники, оставлял на снегу глубокие борозды от своих отчаянных попыток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Динчэнь даже не взглянул на него, лишь взмахом руки приказал страже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имперский лекарь Фу все еще дежурил у постели Линь Му, который под действием лекарств погрузился в сон. Гун Динчэнь, глядя на непривычно безмятежное лицо спящего, похлопал лекаря по плечу, предлагая уступить место, но тот, полный подозрений, не доверял жестокому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Успокойтесь. Тот запретный препарат Я уже приказал уничтожить, его больше не будут давать Линь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все еще не решался поверить — в конце концов, совершенное императором было за гранью понимания, а доносившиеся снаружи мольбы Фу Цюаня о пощаде только усиливали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лекарь смотрит в окно, Гун Динчэнь сухо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предатель, который следил здесь за всем по чьей-то указке. Если оставить его в живых, жизнь Линь Му рано или поздно окажется в опасности. Теперь вы можете со спокойной душой доверить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Канцлер промолчал, император и так знал, кто слил информацию — людей во Дворце Десяти Тысяч Казней было не так уж много. При мысли о том, что кто-то следил за каждым движением Линь Му и, возможно, даже видел его обнаженным, Гун Динчэнь сжал кулаки так, что побелели костяшки: ему хотелось собственноручно разорвать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лекарь Фу поспешно опустился на колени и принялся бить поклоны: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Ваше Величество, не причиняйте больше вреда Линь Му. Старик смог спасти его однажды, но не уверен, что сможет делать это каждый раз. Прошу, проявите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Гун Динчэнь коснулся лица Линь Му, чувствуя теплой ладонью исходящую от него ледяную прохладу — следствие угасающей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ошибочно полагал, что этот человек холоден по натуре, и пытался разжечь в нем пламя столь неистовыми методами. Он не ожидал, что такие перемены могут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Гун Динчэня прозвучал в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оберегать его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http://bllate.org/book/19081/1873923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