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шепот заставил Гун Динчэня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слышал, чтобы Линь Му называл его так, уже очень давно — с тех самых пор, как он, продумав коварный план, отправил Линь Ли в Государство Лю в качестве заложника.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Линь Му надеялся, что, взывая к их былой дружбе, он заставит его проявить милосердие. Но Гун Динчэнь слишком хорошо понимал: лишь удерживая человека перед собой, можно рассуждать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погружение в прошлое лишь делает человека слабым и заставляет его искать спасения в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Вижу, ты еще помнишь, кто я такой. Но если я еще хоть раз услышу из твоих уст чужое имя, то клянусь: ты испустишь дух прямо на этом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угроза вырвала Линь Му из плена воспоминаний. Он беспомощно смотрел, как лицо императора приближается к его собственному. Его руки уперлись в грудь Гун Динчэня, пытаясь оттолкнуть, но сил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Жар, разливавшийся по телу, казалось, готов был поглотить его целиком, сжигая последние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тела сверху становилась все более бесцеремонной. Линь Му чувствовал невыносимый зуд, а намеренные дразнящие ласки Гун Динчэня делали его мучения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разум был окончательно порабощен действием зелья, Линь Му приоткрыл губы, и из них вырвался слабый, полный мольбы голос, способный растопить даже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Умоляю... отпусти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 упрямым — настолько, что даже после вчерашних истязаний не проронил ни слова мольбы. А теперь, стоило лишь коснуться его, как он уже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действие этого аромата поистине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с редкой нежностью смахнул слезу с уголка его глаза. Глядя на то, как Линь Му лежит в его объятиях, словно сломленный его жестокостью, он ощутил прилив властного желания обладать им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Гун Динчэнь не собирался прощать Линь Му только из-за его мольбы. Впрочем, на этот раз он действовал не так грубо, как минувшей ночью, да и само зелье сделало свое дело: Линь Му, на удивление, даже ответил на 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случившегося Линь Му погрузился в глубокий сон, но даже во сне его брови оставались нахмуренными, ни на мгновение не расслабляясь. Гун Динчэнь поправил одежду и кончиками пальцев осторожно погладил межбровье спящего, пытаясь разгладить складку,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нежно звучало его имя из уст Линь Му, он подумал: как было бы прекрасно, если бы тот мог произносить его так же, будучи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раздался осторожный стук в дверь. Это был Фу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Гун Динчэнь, на удивление, не впал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Цюань, стоя за дверью, поклонился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из Западных земель просил узнать, удовлетворен ли Ваше Величество действием Аромата одурманивания.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им, пусть идут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император в хорошем расположении духа, Фу Цюань заметно приободрился и осмелился задать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 ли Ваше Величество продолжить приготовление отваров? Посланник просил обратить внимание на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 погладил влажную от пота шею Линь Му. Тот дышал ровно, а на щеках все еще играл румянец от пережитого возбуждения — видимо, он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его к себе крепче, подкладывая руку под голову, чтобы тому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Динчэнь, чьи мысли были полностью заняты обладанием телом Линь Му, мечтал лишь о том, чтобы каждый день был таким же безмятежным, и совсем не хотел думать о каких-то там побочных эффектах.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Фу Цюань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этот монарх бессердечен и заботится лишь о собственном удовольствии, не задумываясь о том, во что превратится бывший наследный принц из-за этого зелья. Поэтому он решил промолчать и не передавать слова посланника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тот предупреждал: если принимать зелье дольше десяти дней, человек навсегда лишится рассудка и чувств, доживая свой век словно живой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Гун Динчэня такой финал вряд ли заботил.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http://bllate.org/book/19081/1873917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