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Чувства, подобно морским волнам, неистово бушевали, и властный напор Гун Динчэня, словно мощный прилив, раз за разом обрушивался на берег, едва не опрокидывая Линь Му под натиском яростной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лишь оцепенело приоткрыл рот, не отвечая ни единым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свирепо ни атаковал Гун Динчэнь, его действия разбивались о камень, не вызывая даже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безжизненный поцелуй быстро вызвал у Гун Динчэня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Прервав этот лишенный души поцелуй, он с силой разжал челюсти Линь Му, ухватил двумя пальцами его покрасневший язык и грубо вытянул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леденящие душу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умеешь пользоваться языком, может, стоит его отрезать?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Корень языка пронзила острая боль; Гун Динчэня тянул с такой силой, словно хотел вырвать саму душу из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впервые издал стон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короткий звук вновь разжег интерес Гун Динчэня. Почему именно этот человек способен вызвать в нем такой отклик одним лишь стоном, в то время как он сам, что бы ни делал, не может пробудить в сердце Линь Му даже тени волнения?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коснулся губ Линь Му, сначала погладив их медленно и нежно, но вдруг, словно выплескивая недовольство, прикусил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появился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не стал отвечать прямо. Он лишь осторожно стер выступившую кровь и встречным вопросом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даже слова должны быть угодны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равнодушный тон по-настоящему злил.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подобные черному обсидиану, источали мрачный свет, впиваясь в лицо пленника. Гун Динчэнь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он оставался таким же властным, не изменившись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стиснул зубы и в конечном итоге предпочел молчать. Если его тело вынуждено подчиняться желаниям Гун Динчэня, то если он начнет кривить душой еще и в словах, однажды он погибнет здесь, даже если плоть его будет продолжать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Му, я слишком хорошо тебя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Динчэнь накрыл ладонью самые чувствительные места на теле пленника, и еще до того, как он начал действовать, мышцы Линь Му напряглись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твердо решил стать бездушной марионеткой,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Гун Динчэнь применил силу. Странное ощущение, словно удар молнии, внезапно пронзило Линь Му, пробуждая чувства. Неотступная дрожь быстро охватила мозг, а следом пришла острая, непрекращающаяся боль, заставившая Линь Му наконец сорваться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выдерживаешь? Я ведь только пальцами воспользовался, — Гун Динчэнь злорадно усмехнулся, в его взгляде читалась жестокость. — Самое интересное еще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подтверждение этих слов, Линь Му внезапно почувствовал, как место, на котором он сидел, словно обрело жизнь, атакуя его последний рубеж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надо, умоляю, не делай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Намеренные дразнящие действия Гун Динчэня словно рисовали перед Линь Му картину грядущего, а вид ржавой клетки вокруг лишь усиливал острое чувство стыда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место, — Гун Динчэнь окинул взглядом камеру. — Только тесновато, не развернуться. Фу Цюань!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Цюань тут же согнулся в поклоне, подбегая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тесно. Переведи Наследного принца в покои побольше. Там должно быть тихо, я не хочу, чтобы нас беспокоили.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Цюань, хоть и был евнухом, в делах плотских был искуснее любого другого. Услышав приказ, он сразу понял, что задумал Гун Динчэнь, но никак не ожидал, что объектом станет этот опальный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поднял взгляд и увидел Линь Му, обнаженного, словно ободранный кролик, и хищный, жадный взгляд Гун Динчэня. Поспешно опустив голову,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я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Динчэнь поднялся и подцепил подбородок Линь Му, его глаза цвета обсидиана светились дьявольским огнем: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я вернусь. Постарайся как следует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могли бы показаться лаской, предназначенной наложнице, но Линь Му прекрасно понимал: это была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вода с лепестками роз готова, прошу, извольте совершить омовение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Гун Динчэнь ушел, Фу Цюань привел слуг и принес с собой особый том Эротических картин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http://bllate.org/book/19081/1873911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