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пламени Линь Му увидел в глазах Гун Динчэня собственное отражение: в нем читалась былая гордость, ныне сменившаяся глубоким унижением. На мгновение в душе Линь Му шевельнулось сострадание, но оно тут же угасло, едва лишь выражение лица Гун Динчэня вновь переменилось. Впрочем, чему удивляться? Тот, кто способен убить монарха и захватить трон, вряд ли станет испытывать жалость к поверженному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— отрезал Линь Му. — Я живу ради своей страны, а не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не удивился такому ответу. Он знал, что в глазах бывшего наследного принца навсегда останется лишь воплощением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Цюань, получивший известие от тюремщиков, подошел к императору и, опустившись на колено,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просил передать вопрос: как поступить с бывшим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Динчэня на миг застыло,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предложил Канцлер?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считает, что его следует казнить в ближайшее время, — ответил Фу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вздрогнул. Все верно, он — бывший наследный принц, и после воцарения нового императора иного исхода ждать не приходилось. Лишь бы эта участь не постигла Линь Ли, ведь он — единственная надежда на возрождение Да Мо. Линь Му не боялся смерти. Услышав о казни, он закрыл глаза, больше не желая видеть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Фу Цюань задал вопрос, взгляд Гун Динчэня не покидал Линь Му. Он подмечал каждое, даже самое незначительное изменение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Цюань, — спустя долгое время произнес император, — передай Канцлеру, пусть занимается государственными делами. А дворцовыми вопросами я займусь сам, его помощь здесь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Цюань, похоже, не ожидал такой жестокости от своего господина. Он помедлил, прежде чем поклониться и принять приказ. Линь Му когда-то был его хозяином, и теперь, когда роли поменялись, видеть, как император лично собирается довести его до смерти, было странно. Какая же глубокая ненависть должна была питать эту жестокость? К несчастью, бывший наследный принц всегда славился мягким характером, и теперь, став узником, он наверняка хлебнет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Гун Динчэнь намерен лично расправиться с ним, Линь Му подумал о том же. Его веки были плотно сжаты, но даже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его лица, разглаживая складку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убивай, не трать слова попусту, — Линь Му с вызовом отпрянул, сбрасывая руку императора. — Лучше умереть сейчас, чем терпеть унижения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вскинул подбородок и с силой прикусил язык, но вместо плоти зубы сомкнулись на чьем-то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Гун Динчэнь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готов на все, лишь бы уйти из жизни. Он предпочел бы откусить себе язык, чем провести рядом с ним хоть лишнюю минуту. Что ж, это в его духе: если ненавидеть, то до предела. Жаль только, что он никогда не видел, чтобы Линь Му любил так же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поживает заложник в государстве Лю? — небрежно бросил Гун Динчэнь.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Линь Му резко распахнул глаза и впился в него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 с Линь Ли? Не смей вредить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в своем нынешнем положении сможешь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гордость не позволяла Линь Му склонить голову, но он вынужден был признать: Гун Динчэнь прав. Его младший брат в любом случае находится в лучшем положении, чем он сам. По крайней мере, ему не нужно ублажать тирана, чтобы вымолить у него право на жалкое существование — а именно этот способ выживания был самым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— Гун Динчэнь обхватил его лицо ладонями, заставляя смотреть на себя. — Если ты хоть раз еще попытаешься покончить с собой, я клянусь, что Линь Ли умрет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рванулся вперед, и цепи натянулись,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чем Да Мо заслужило такую ненависть? Зачем ты так загоняешь нас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пощадить хотя бы его младшего брата, почему хочет истребить последний росток династии? Его запястья, стертые грубыми цепями, кровоточили. Капли крови стекали по коже, собираясь в яркие, болезненные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плакать? Плачь, — Гун Динчэнь терпеливо вытер уголок его глаза, хотя слез там не было. — Линь Му, я не хочу причинять тебе боль. Просто будь послушным, и я гарантирую, что вы оба останетесь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мысленно усмехнулся. Быть послушным — значит, от такой судьбы ему все же не уйти. Похоже, будучи уверенным, что он покорится, Гун Динчэнь уже обвил рукой его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