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полмесяца находившийся под опекой бога солнца, наконец-то накрыло первым проливным дождем. Он обрушился без всякого предупреждения,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тяжелые черные тучи на небе давили на грудь, в раскаленном воздухе запахло сырой землей, а по асфальту забарабанили крупные капли, мгновенно подняв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смотрел на дождевую завесу, немного полюбовался ею, а затем прилег на стол, достал телефон, показал в окно знак «виктори» и, сделав снимок, выложил его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[Коала не ест эвкалипт: Пошел дождь, можно сэкономить на кондиционере.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пост провисеть долго, как в комментариях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Шань: Мы с Лао Мяо только шли по улице и обсуждали, как придем домой и примем душ, как вдруг будто ведро воды на голову вылили. Спасибо большое, очень приятно (смайлик улыбки)]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Мяо: Молчи уж, вечно ты накаркаешь!]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Шань: Я виноват,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Мяо: А кто еще, если не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наблюдал за этой детской перепалкой Хань Шаня и Лао Мяо в комментариях. Он уже было собрался подлить масла в огонь, как появились еще два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Хэсин: Ты взял зонт? Я приеду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Цзяо: Ты взял зонт? Я могу заехать за тобой попозже.]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опешил: эти двое написали комментарии с разницей в доли секунды. Стоило этим двум именам появиться друг под другом, как Хань Шань и Лао Мяо, еще минуту назад грызшиеся между собой, мгновенно притихли, будто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какие у него братья понимающие.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подумал, что дождь вряд ли будет идти долго. Сейчас всего лишь два часа дня, а домой он собирался не раньше шести, к тому времени небо наверняка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[Коала не ест эвкалипт: Не нужно~ Я сам доберусь.]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он уже собрался отложить телефон, как вдруг увидел, что Ся Хэсин прислал ему личное сообщение. Ся Ань открыл его и обнаружил перевод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на секунду замер, а потом рассмеялся. Без колебаний приняв спонсорскую помощь от брата, он увидел счастливое число — 18888. Ся Ань тут же зажал кнопку записи и, манерно растягивая слова, принялся ластиться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братик~ Ты такой щедрый~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сидел в кофейне. Как только он нажал на воспроизведение, раздался свежий и нежный голос юноши, в котором звучала непривычная сладость. Ся Хэсин замер, а затем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 только что приехал из дома. К счастью, он был на машине и избежал внезапного удара стихии. Войдя в кафе, он увидел улыбку на лице Ся Хэсина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чего это у тебя такая приторная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тут же продемонстрировал, как улыбка может исчезнуть за секунду,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глянь на погоду. То, что я вообще доехал, уже чудо, — отозвался Юй Чанци. Его дымчато-фиолетовые волосы сменили оттенок и теперь были вызывающе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 отодвинул стул, сел напротив Ся Хэсина и пригладил свою розовую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расспросил Сяо Лю насчет того проекта. В целом всё так, как ты и предполагал, но риски там огромные. Ты правда собираешься вкладываться?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пусть ты и не родной сын семьи Ся, но фамилию-то носишь. Они бы не бросили тебя на произвол судьбы. Зачем было уходить из компании? Сейчас в кругах только и говорят, что ты, старший молодой господин Ся, катишься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я лишился опоры в лице семьи Ся, то больше не смогу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 посмотрел в глаза Ся Хэсину, помолчал,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характер у тебя. Если бы я в тебя не верил, стал бы я для тебя всё это узнавать?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 с досадой залпом допил кофе и тут же скривился от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вкусы у тебя, слов нет. Как разбогатеешь, не забудь про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надеяться на твое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 поджал губы — этот тип всё такой же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говорят, тот самый настоящий наследник в компании сейчас не особо преуспевает. Думаешь, родители не позовут тебя обратно разгребать этот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позовут, — Ся Хэсин взглянул на Юй Чанци, и его улыбка слегка померкла. — Не стоит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высокого мнения об этом найденном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задумчиво провел пальцем по краю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Ся Хэсин встречал лишь одного человека, способного полностью следовать за ходом его мыслей, подхватывать каждое слово и обладать столь же широким кругозором —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тигр — старым пердунам из совета директоров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