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огромном выставочном зале Сы Яочэнь и его близкий друг Фэн Шуаншуан с вожделением разглядывали отреставрированные украшения, лежавшие за стеклянными витринами.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красиво, — Сы Яочэнь никак не мог оторвать взгляд от витрины, ему всё казалось, что он посмотрел недостаточно. — Как же повезло людям в древности: могли носить изящные ханьфу, каждый день украшать себя красивыми, сверкающими заколками и шпильками.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Шуаншуан закатил глаза. У его лучшего друга не было других увлечений, кроме одержимости ханьфу и всевозможными древними украшениями. По его мнению, Сы Яочэня стоило бы звать Сы Яоцянь — вечно голодный до денег, он, подобно юному дракону из легенд, всегда смотрел на блестящие вещи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Музей скоро закрывается, Сы Яочэнь, приди в себя,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вышли на улицу. Фэн Шуаншуан сел в машину к своему парню и уехал, а Сы Яочэнь напоследок еще раз обернулся на здание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жить в те времена,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странную невесомость, и в следующее мгновение его фигура исчезла с того места,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231-й год правления династии Ин, горы за деревней Чишуй.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высокие и низкие, переплетались между собой, а густой туман, поднимавшийся от земли, придавал лесу еще более зловещий и глубокий вид. В этот самый момент белая тень внезапно подпрыгнула вверх и замерла в воздухе. Если бы кто-то оказался рядом, то наверняка лишился бы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присмотреться, становилось ясно: белая тень — это юноша в грубом белом одеянии, и он вовсе не парит, а просто встал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доброту, с которой вы меня растили, я отплачу в следующей жизни, —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ухватился за петлю из пеньковой веревки, висевшую совсем близко, и, подняв изящную шею, просунул голову внутрь. Однако, прежде чем его ноги успели оторваться от камня, он внезапно открыл глаза. В них читалось недоумение, но решимости умереть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что происходит? Кхе-кхе! — Сы Яочэнь поспешно выпрямился, ухватившись руками за веревку,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только что был в музее, пуская слюни на роскошные украшения, как вдруг, стоило ему моргнуть, он превратился в повешенного?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соскочил с камня и обессиленно прислонился к дереву. Взглянув на петлю, он смахнул со лба капли пота, которые заливали глаза. Только сейчас он заметил, во что одет: на нем была старая, дурно пахнущая грубая домотканая одежда, но фасон ему был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древний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разгар лета, когда человеку достаточно постоять на солнце пару минут, чтобы взмокнуть, в этом горном лесу веяло могильным холодом. Сы Яочэнь невольно сглотнул слюну и в панике огляделся: вокруг только трава да деревья, ни души. Судя по сотням прочитанных им романов, он... неужели он переместился в древность?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неподалеку послышались шаги — беспорядочные и поспешные, выдававшие крайнюю тревогу идущего.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Чэнь-эр! Мама пришла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изможденную женщину, которая, спотыкаясь, 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вырвалось у Сы Яочэня, после чего, увидев радость в глазах женщины, он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калейдоскопе странных и причудливых образов Сы Яочэнь, словно сторонний наблюдатель, молча впитывал все воспоминания юноши, включая причину, по которой тот оказался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династия Ин — эпоха, о которой он никогда не слышал. В этом мире, помимо мужчин и женщин, существовал третий пол: Сяогэ, способные рожать детей. Их отличительной чертой была родинка цвета киновари на сгибе локтя. Например, старший брат этого тела был как раз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Сы Яочэнь был категорически против. Мужчина, рожающий детей... не слишком ли это экстремально?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http://bllate.org/book/19069/1872926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