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пятицветная фазанья курица счастливо избежала участи стать жарким, поскольку Мо Шуану нужно было срочно заняться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Шу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племянник Мо, ха-ха... Лю Шу... Лю Шу недавно ушёл в затворничество. Говорят, лет на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Зал Наказаний ничем не отличался от других зданий секты. Но стоило войти внутрь, как открывалось величественное убранство главного зала. Через каждые несколько шагов на стенах красовались трофеи: огромные черепа диких зверей, свитки с движущимися изображениями того, как некий предок колотит огненного демона, жуткие орудия пыток со следами крови, от которых до сих пор исходило пугающее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переступал порог, невольно проникался трепетом перед этой демонстрацией подавляющей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Шуан в это время вертел в руках длинную кость ноги какого-то дикого зверя, снятую со стены. Он был явно очарован находкой, то и дело рассекая ею воздух, отчего у стоявшего рядом дяди-наставника нервно подёргивалось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этот ученик никак не реагировал на гнетущую атмосферу зала, так он ещё и играючи размахивал костью зверя стадии Превращения Божества. Неужели этот парень действительно находится лишь на начальной ступени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ближайшее время его не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 Иначе... эй, не ходи там! Ладно, старина Лю, надейся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 увидел, как Мо Шуан входит в кабинет, постукивая по стенам огромной костью, уголок его рта дёрнулся.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тот самый недосягаемый мастер-старший брат, которого все боготворят, а на деле — обычный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Шу, говорят, ты ушёл в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должно быть, ты ослышался. Я собираюсь, но ещё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твоём мастерстве Искусства дедукции ты ведь уже вычислил, зачем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Мо слишком льстит мне. Моё искусство — лишь скромный метод дедукции, а не пророческий дар, — Лю Шу невозмутимо отложил бамбуковые свитки. — Впрочем, я действительно знаю, зачем ты здесь. Я как раз собирался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позволил другим обманывать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же сказал, что ты ослышался. Мелкое недоразумение, не стоит внимания. Давай лучше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свиток с названием О жизни мира совершенствующихся. Так началась тайная беседа, которой суждено было повлиять на всю журналистику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ведь о тебе заботимся...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ведь одной школы, мог бы и гонорар повысить...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издавать журнал — дело непростое...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немало секретных сведений...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вы можете сделать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Мо, твои идеи поистине гениальны!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Шуан уходил, на его лице сияло довольство. Стоило ему скрыться, как выражение боли на лице Лю Шу сменилось торжеством. Хм-хм, всё шло точно по моему расчёту! Оба остались вполне удовлетворены. Кость дикого зверя вернулась на своё место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журавль опустился перед воротами секты, принеся Сюэ Линдан, она увидела, что Мо Шуан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 статный старший брат тихо прислонился к каменной колонне, прикрыв глаза. Лик его, подобный нефриту, и благородная осанка делали его похожим на легендарное создание небес и земли. Он был словно ветер, свет, пейзаж, часть живописного свитка — казалось, он всегда должен был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нарушить этот образ. Проходившие мимо ученики лишь молча оставляли рядом подношения: пакетик сладостей, ароматный мешочек, духовный плод, кувшин чая... Не успели они оглянуться, как вокруг него вырос целый круг из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ясные, звёздные глаза обратились к ней, сердце Сюэ Линдан пропустило удар, хотя она уже давно привыкла к его виду. Старший брат думал, что всех привлекает лишь его духовная энергия Чистого Ян, но на самом деле они все заглядывались на его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О? Почему здесь снова столько вещей? — Мо Шуан в недоумении присел, осматривая подношения. — Ещё немного, и я решу, что стал божеством, принимающим жертвы... Кто положил эти два духовных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кто-то из проходивших мимо учеников не нашёл при себе ничего другого и решил пожертвовать камни. Вот ведь до чего 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ничего подходящего, не обязательно оставлять подношения, правда. Я ведь не колодец желаний, — Мо Шуан с досадой начал складывать вещи в Мешочек Вселенной. Добрые намерения младших братьев и сестёр негоже было бросать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с улыбкой наблюдала за хлопотами старшего брата. Хотя Мо Шуан и ворчал, он никогда не пренебрегал чувствами других, и, возможно, именно поэтому ученики так охотно несли ему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Шуана был свой личный летающий корабль, причём роскошный. Это был Чэнъюнь, творение знаменитой Мастерской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было выполнено из белоснежной высококачественной духовной древесины, пятнадцать футов в длину и шесть в ширину — примерно с внедорожник. Его изысканный дизайн дополнялся сотнями массивов: ускорения, стабилизации, прочности и защиты. Были там даже совершенно бесполезные, но крайне популярные функции вроде эффектного появления или возможности выбора фоновой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мастерской: двадцать тысяч духовных камней высшего качества. Это был корабль мечты, который многие совершенствующиеся не могли себе позволить, даже если бы зубами грызли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Сюэ Линдан ни видела его, у неё каждый раз текли слюнки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