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император три месяца не появлялся при дворе, было не совсем точно. В середине третьего месяца он действительно тяжело заболел, но каждый день всё равно засыпал, положив рядом книги и одежду, оставшиеся после главы Сытяньцзяня. А проснувшись, снова и снова внимательно изучал чертежи подводной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гробницу глава Сытяньцзяня купил миру ценой собственной жизни. Император не позволил бы допустить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каждый поворот и каждый угол настолько хорошо, что мог бы выбраться из гробницы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строительство завершилось, и император, едва держась на ногах из-за болезни, лично отправился туда. Он прошёл все коридоры и помещения, спроектированные главой Сытяньцзяня, но в самом центре неожиданно обнаружил просторную погребальную камеру, которой не было на чертежах.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инстинктивно посмотрел на человека, отвечавшего за строительство. Тот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помещение велел построить сам господин глава Сытяньцзяня. Он сказал… когда всё будет готово, перенести сюда его тело. Так оно тоже сможет хоть немного помогать подавлению.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долго молча смотрел на камеру, а затем взгляд остановился на чёрном гробу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Остальное выполнено хорошо. Только гроб маловат.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не хватало места, чтобы они с главой Сытяньцзяня лежали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 уловил смысл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прикажете сейчас же заменить его двойным?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делать ничего слишком броского. Обычного деревянного гроба достаточно, — тихо сказал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хотя бы в следующей жизни они оба станут обычными людьми, не будут нести такую тяжёлую ношу и смогут прожить вместе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подводной гробницы последняя нить, на которой держалась его воля, словно оборвалась. Император вскоре снова тяжело заболел. Он постоянно спал, путал мысли, часто не понимал, находится во сне или наяву, и всё время думал, будто глава Сытяньцзяня всё ещё рядом. Он говорил, что нужно приказать дворцовой кухне придумать новые блюда — тогда удастся заманить главу Сытяньцзяня во дворец и заставить побыть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Придворных лекарей вызывали снова и снова, но каждый раз они только качали головами и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Сердечную болезнь лечит лишь лекарство для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лекарство, которое требовалось императору…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неожиданно перестал быть спутанным и вспомнил, как глава Сытяньцзяня когда-то говорил, что один маленький храм за пределами столицы особенно хорошо исполняет молитвы о любви и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стоял высоко в горах. Чтобы подняться туда, нужно было преодолеть несколько тысяч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и евнухи изо всех сил отговаривали императора, но изменить его решение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мастеру вырезать пару подвесок из зелёного нефрита и, взяв их с собой, поволок почти угасшее тело по тысячам ступеней. К тому времени, когда он опустился на колени перед статуей божества, лицо уже стало белым как бумага. Император положил подвески на алтарь и попросил о встрече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на коленях. Когда наконец поднялся, всё тело дрожало. Вдруг он посмотрел к храмовым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тёплый третий месяц. Вокруг пышно цвели цветы. В тумане болезни ему показалось, будто под абрикосовым деревом он увидел знакомые ясные миндалевидные глаза. Не думая ни о чём, император схватил подвески и бросился к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Шаг. Второй… Он обнял юношу и привязал одну подвеску к его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удовлетворённо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чистый звон: две нефритовые подвески одновременно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 панике бросились вперёд. Пока они не смотрели, прозрачная рука подняла обе подвески: одну осторожно привязала к поясу императора, вторую — к 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Единого сердца крайне мало кому действительно удавалось получить Подвеску единого сердца. Людские сердца переменчивы, а любовь — тем более непостоянная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главы Сытяньцзяня стояла под абрикосовым деревом. Он молча посмотрел на благословлённую Подвеску единого сердца в руке и встретился взглядом с медленно поднимавшейся душой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не сон… — пробормотал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следующей жизни, — на чистом красивом лице главы Сытяньцзяня появилась лёгкая улыбка, и он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пошёл против Небесной воли и тысячу лет не сможешь переродиться? Тебя ждёт тысяча лет мучений в аду. Зачем тогда ты солгал ему, что встретитесь в следующей жизни? — высокий чиновник Подземного мира опустил взгляд на бледную прозрачную душу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 правду, он наверняка захотел бы отправиться в ад вместе со мной. Купи одного — получи второго бесплатно. Совершенно убыточная сделка, — ответил глава Сытяньцзяня и достал из рукава кувшин вина. — И спасибо господину чиновнику, что на этот раз закрыл глаза и помог временно скрыть… что выпустил меня увидеться с ним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без всяких церемоний взял вино и сделал большой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ради этого вина. И ради того случая, когда ты помог Подземному миру поймать сотню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сотня духов сбилась вместе, сбежала в императорскую столицу и устроила там беспорядки. Подчинённые посланники никак не могли с ними справиться. И именно в этот момент туда пришёл юный глава Сытяньцзяня. Не прошло и получаса, как он собрал всю сотню в носимый с собой фиолетово-золотой сосуд и избавил чиновника от огромной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чиновник помнил редкого гения, который одним махом снял с него целую гору дел среди бесконечной бумажной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глава Сытяньцзяня попал в Подземный мир. Узнав, что именно он сделал, чиновник тоже проникся уважением. Поэтому такая мелочь, как ненадолго сбежать из ада, — помочь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лет спустя, в аду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лет заключения закончилась. Скоро ты сможешь выйти и отправиться на перерождение. Но в последнее время злые духи сильно беспокоятся, между небом и землёй, похоже, назревает большое бедствие… Если переродишься сейчас, спокойной жизни опять не увидишь, — чиновник Подземного мира смотрел на главу Сытяньцзяня. Тысяча лет ада ни капли не изменила его ясный и твёрдый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сделаю расчёт, — сказал глава Сытяньцзяня и протянул чиновнику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три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тысячу лет в Подземном мире о нём давно никто из живых не помнил. Денег у него, естественно,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три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Ты разгневал Небесный путь. Даже после окончания тысячелетнего срока судьба при перерождении наверняка останется повреждённой. Будешь законченным невезучим. И бедняком… — чиновник одним дыханием перечислял все возможные несчастья несколько минут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Сытяньцзяня слушал с выражением «…», не прекращая дела. Он встряхнул три монеты, высыпал их на стол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буду ребёнком, в мире людей произойдёт великое бедствие. Подожди… В конце концов оно будет разрешено. Тогда всё в порядке, до взрослого возраста должен дожить.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такой удачей я, боюсь, до совершеннолетия всё-таки… — он намеренно растянул фразу, словно ждал, что кто-то её подхватит.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общался с ним тысячу лет и молча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Тогда я на время обману Небесный путь, превращусь в человека, найду тебя и выращу. Заодно схожу в нынешний человеческий Сытяньцзянь, заранее создам тебе репутацию, чтобы потом никто не спорил с твоими приказами. Как раз станешь мне внуком и вернёшь долг за всю еду и выпивку, на которые разводил меня эту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Ясные глаза главы Сытяньцзяня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 ещё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муж-император, да? Он уже много раз перерождался, и каждый раз, возвращаясь сюда, устраивал мне скандал и требовал отдать тебя. Достал хуже некуда. В этот раз я немного отложил его перерождение. Он будет всего на несколько лет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 свет появился слабый ребёнок. Вскоре его выбросили умирать среди снега 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тот день его нашёл худой старик в потрёпанной одежде, дал имя Ци Гу и забрал с собой в храм Фуай на горе Фуай.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паршивец, ну-ка назови меня дедушкой? — чиновник Подземного мира, превратившийся в человека, неловко держал на руках хрупкого мягкого младенца. Голос звучал недружелюбно, но движения были предельно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годы он одну за другой заново собирал книги, которыми когда-то владел глава Сытяньцзяня, и возвращал их Ци Гу, чтобы тот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книгу под названием «Записки об освобождении от тела», указанную в списке, чиновник так и не сумел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погребальной камере миндалевидные глаза и персиковые глаза резко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и Ци Гу почти одновременно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«Записки об освобождении от тела»!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одновременно посмотрели на тяжёлые литые железные ворота за погребальной камерой. Теперь оба уже догадывались, что именно может скрываться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император, исполняя просьбу главы Сытяньцзяня, передал «Записки об освобождении от тела» одному из сильнейших мистических родов 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Главу этого рода звали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мистического рода Линь Юаня отличалась выдающимися способностями и просуществовала тысячу лет до наших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Линь Юаня было записано в родословной Линь Ханьчжи!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