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просто вообще не хочет никого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наблюдений Чи Хуайпань решил, что Су Хэнфан к теме отношений не испытывает ни особого отвращения,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заметил, что в последнее время прогресс задания иногда растёт именно из-за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шкала задания уже дошла до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раньше не говорила, что после 80 начинается прогресс второго мужского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считал, что эта шкала вообще спроектирована с огромной проблемой. Кто нормальный считает прогресс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один сам с собой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рядом напугал Чи Хуайпаня.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стоял у двери на балкон с телефоном в руке, словно только что вернулся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Брат Лу сказал ему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ходу выдумал отговорку, чтобы отделаться от Су Хэнфана,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лето уже подходило к концу. Днём по-прежнему стояла жара и никаких больших перемен не ощущалось, но по вечерам уже явно становилось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закрыл за Чи Хуайпанем балконную дверь, вернулся в комнату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Су Хэнфана, 1107 уже запрыгнула Чи Хуайпаню на голову 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понимала, почему Су Хэнфан способен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ушёл, 1107 осторожно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 обычных обстоятельствах. А у тебя ситуация довольно…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А как предыдущие хозяева выполняли задание?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перебралась на перила, села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этот раз романтическая линия второго мужского героя начала развиваться раньше. Раньше она всегда запускалась уже после линии главных героев, потому что задача исполнителя прежде всего — не допустить чувств второго мужского героя к главной героине. Ты же понимаешь: такие персонажи обычно очень преданные, упрямые, успешные в карьере, ставят работу на первое место и довольно равнодушны к отношениям. В основном они существуют, чтобы оттенять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внимательно слушал и размышлял,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1107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методы, которыми другие исполнители завершали задание, тебе, возможно,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Ты и сам знаешь, вторые мужские герои обычно довольно красивые. Так что исполнители чаще всего… эм… сами вступали с ними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Хуайпань понял: действительно, метод совершенно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 вас здесь мало того что полномочий почти нет, так ещё и гибкости ноль.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я сообщу наверх. Я просто хочу сказать: пусть он и равнодушен к отношениям, это не значит, что чувств у него вообще нет. Постарайся. В крайнем случае потом познакомишь его с кем-нибудь на свидании вслепую. Вдруг они понравятся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Отправить его на свидание вслепую? Ещё вопрос, сможет ли второй человек уйти оттуда с улыбкой. С его-то ядовитым языком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вздохнула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уже отлично адаптировался. В крайнем случае, если совсем никак, пожертвуешь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отвращением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бредовые идеи? С каких пор второй мужской герой пал так низко, что ему даже ориентацию менять приходится? Не втягивай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 такое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комнату. Там горела только одна настольная лампа, разливая приглушённый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лёг в кровать, и совсем скоро сознание начало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провалился в сон, кто-то рядом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машинально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нахмурился, открыл глаза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убавь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ничего не ответил. Лишь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подвинемся друг к другу, будет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совсем не хотелось разговаривать. Голова работала медленно, и он машинально подвинулся к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Хуайпань приблизился, Су Хэнфан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человека, который вот-вот уснёт, но ещё немного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подался вперёд, обхватил Чи Хуайпаня за талию и осторожно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ровное дыхание уснувшего Чи Хуайпаня коснулось его шеи, оставляя лёгкий зуд, Су Хэнфан немного изменил позу и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почти ощутимо скользнул по бровям и глазам Чи Хуайпаня, а затем медленно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дошёл до воротника белой рубашки, Су Хэнфан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пальцы слегка подцепили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коснулся Чи Хуайпаня…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рубашка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молча подумал об этом, прекрасно понимая, что Чи Хуайпань надел её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эгоистичного желания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 Хэнфан хотел безумно присвоить всё, что связано с Чи Хуайпанем.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в сердце Чи Хуайпаня был Су Хэнфан. Чтобы там было всё, связанное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его сердце и глазах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настольной лампы подчёркивал хищные черты лица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коснулся губами щеки Чи Хуайпаня, поцеловал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