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подлил Чжун Маню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посиди пока, а я к старосте сбегаю, позвоню бате, спрошу, до какого срока аренда.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Тан Кайци ушёл, Чжун Мань от нечего делать принялся размышлять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срок аренды ещё не истек, его возвращение будет выглядеть как захват чужого места. Впрочем, он помнил, что в доме были две восточные комнаты. Если они пустуют, он мог бы обустроиться там, а семье Тан в счет неудобств продлить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всего было закрепиться и найти способ вылечить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«Мяу…» — раздалось тихое мяуканье. Чжун Мань прислушался, не понимая, может ли это быть та самая 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 в город, мама оставила кошку Тан Кайци. Прошло больше десяти лет, вряд ли она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Мими? — позвал он пару раз, но кошка не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 что-то вспомнил и попробовал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Куайкуай?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отозвалась, легким прыжком заскочила к нему на колени и, мурлыча, начала тереться 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Мань, поглаживая животное, в ярости стиснул зубы. Этот балбес Тан Кайци целых десять лет звал кошку его детским прозвищем!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деревню Гадань стационарный телефон был только у старосты. Сам староста, Бай Цин, был городским парнем, приехавшим сюда по программе для выпускников вузов. Характер у него был золотой: он всегда разрешал деревенским звонить от него и наотрез отказывался брать деньги за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было неловко пользоваться добротой за просто так, поэтому он всегда тайком оставлял мелочь под аппаратом. Вот и сегодня он приготовил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старосте и поздоровавшись, он выудил из кармана мятый листок с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это номер лавки рядом с их общежитием на стройке. Если что срочное — звонить туда. Но связь дорогая, поэтому отец велел по пустякам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молодого хозяина — дело важное, Тан Кайци считал нужным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позовите, пожалуйста, Тан Дэлуна со стройки, — проговорил он на своем ломаном путунхуа.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после короткой паузы мягкий женский голос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подумал, как же красиво говорят в городе: «подождите минутку», «пожалуйста». Такая вежливость! Не то что Куайкуай, который обзывает его сутенером и обвиняет в торговле бычьей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 трубке раздалось тяжелое дыхание Тан Дэлуна: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Сяоци,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батя, — Тан Кайци разволновался, услышав голос отца. — Как вы там? У мамы и брата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Дэлун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всё, хорошо. Мы с братом твоим на стройке кирпичи кладем, всего по четырнадцать часов в день работаем. Мамка твоя на кухне заправляет, на сотню человек готовит, совсем не устает.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Кайци сердце защемило от жалости.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не надрывайтесь. Если совсем худо будет — домой возвращайтесь. Я за эти годы за землей приглядел, урожаи добрые, на еду нам всем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Дэлун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так-то? Нам с матерью, пока молодые, надо денег заработать, вам с братом дома поставить да на женитьбу накопить.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Бать, прости меня. Глупый я был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Дэлун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что было, то быльем поросло. Сын, ты чего звонишь-то, случилось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Случилось. — Тан Кайци торопливо рассказал о возвращении Чжун Маня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Бать, а на сколько мы этот дом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Дэлун долго мычал в трубку, а потом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задал ты задачку, я и сам уже ни черта не помню. Контракт какой-то подписывали… Давай я его найду и брата твоего пришлю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Кайци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Дорога-то нынче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родители и брат приезжали только на праздники, экономя каждую копейку на билетах.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Дэлун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 твой по тебе соскучился, пусть съездит, проведает, нам с матерью спокойнее будет. Сын, деньги-то у тебя есть? Если кончаются, пусть брат завезет, я уж как-нибудь пару раз не пообедаю, проживу.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бать! — поспешно ответил Тан Кайци. — Вы там ешьте нормально, не экономьте, я в деревне с голоду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Ты это, — Тан Дэлун добавил наставительно, — Мими столько лет дома не был, прими его как следует. Мы всё ж в его доме живем. Если б не они тогда, мы бы всей семьей на улице куковали.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за той штуковиной своей приглядывай. Чтоб больше бед не чинила и чтоб никто её не видал.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вешаю трубку, звонки нынче кусаются.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Дэлун положил трубку, откинулся в кожаном кресле и поправил свой костюм индивидуального пошива. Выдохнув, он нажал кнопку внутренней связи и на чистом путунхуа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поступит звонок с этого номера, подождите минуты две, прежде чем переводить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быстрый ответ мог вызвать подозрения 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Тан Дэлуна, Хуа Фан, одетая в изысканное ципао, стояла у массивного стола из сандалового дерева и вытирала глаза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совестно мне перед вторым сыном, — всхлипнула она. — Ребенок там один, в такой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Дэлун, увидев слезы жены, тут же бросился её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ты, милая, не плачь! Обстоятельства ведь такие. К тому же, он не голодает. Ты ведь видела его в прошлый раз — здоровый, крепкий парень, мышцы как сталь, разве он похож на страдальца?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 не слушала, её материнское сердце разрывалось от жалости к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Тан, может, расскажем ему правду? Заберем его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заводила этот разговор сотни раз, и каждый раз Тан Дэлуну удавалось её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 завел старую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 не такой, как Сяоцэ. Сама ведь знаешь, ему в деревне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 зарыдала ещё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в роскоши купаемся, а ребенок там один… Какая же я мать! Я плохая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Дэлун прижал жену к себе, не зная, как унять её горе: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не говори так. Сяоци и мой сын тоже, неужели я его не люблю? Но вспомни: он ради этой своей твари умом тронулся. Когда мы на прошлый Новый год мясо привезли, он сам почти не ел — всё скормил этой штуке. Если он узнает, что мы богаты, представляешь, что он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 икнула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Дэлун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всё наше состояние пустит на прокорм этой гадины! Тогда не то что компании и особняка — он твой шкаф с ципао, все твои драгоценности и брендовые сумки промотает!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 в ужасе побледнела. Вспомнив два сгоревших дотла дома в деревне, а потом представив свою гардеробную, полную сумок и украшений, она мгновенно приняла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тогда, может, и впрямь не стоит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Дэлун кивнул, вытирая слезы с лица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больно, и мне тоже. Сяоци и Сяоцэ — оба мои сыновья, я люблю их одинаково. Давай так: как только этот сорванец найдет себе жену, которая сможет его в узде держать, тогда и откроем ему правду о наших богатствах!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 воодушевилась: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Пусть тогда жена с ним и разбирается, когда он вздумает имущество растранжиривать.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http://bllate.org/book/18973/1864232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