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Теги: донаты, лёгкое исполнение желаний, несколько мужских партнёров, без выбора единственного,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оставить логику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крохотной душной комнате экономили даже на освещении. Пространство едва подсвечивал тусклый экран компьютера, а тишину время от времени разрывал частый стук клавиш.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посмотрел на наполовину законченный проект, потом перевёл взгляд на часы. Половина четвёртого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от зевка. Уже который день работал без передышки и окончательно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немного передохнуть, Су Нинцин потёр глаза и в полусонном состоянии потянулся за стоявшим рядом кофе. Рука дрогнула — стакан опрокинулся прямо на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схватил стакан, но было поздно. Купленный на барахолке древний ноутбук с треском испустил дух, а вместе с ним пропал проект, над которым Су Нинцин трудился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застыл, едва не теряя рассудок. Дрожащими пальцами он достал телефон и проверил баланс. Чуть больше двухсот юаней. Если экономить, можно было дотянуть до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облегчённо выдохнуть, когда пришло уведомление об автоматическом продлении видеоподписки, которую он когда-то из гордости оформил для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деньги исчезли из кошелька. Оставшиеся 3,99 юаня будто издевательски смеялись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окончательно разрядился и погас. На чёрном экране отразилось бледное, осунувшееся от бесконечных переработок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Проклятая работа! Ха-ха-ха-ха! Этот убогий компьютер наконец-то сдох! Ха-ха-ха! Мне конец! Всё, полный конец!!!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махнув на всё рукой и решив утром зарядить телефон от розетки в офисе, он рухнул на кровать и с умиротворённым видом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выяснилось, что из-за неотправленного вовремя проекта компания рискует нарушить договор и понести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начальник оказался человеком неплохим и не потребовал с Су Нинцина компенсацию. Зато работу тот всё-таки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стоял на улице, растрёпанный и потерянный, прижимая к груди картонную коробку. Внутри лежала маленькая булочка — сотрудница отдела кадров пожалела его и сунула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у обочины, ел и мучительно размышлял, зачем вчера поддался порыву и лишился последнего источника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на большой скорости пронеслась машина. Грязная вода из лужи окатила его с ног до головы. Не уцелела даже булочка.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молча уставился на размокшую, покрытую дорожной грязью булочку. Казалось, это была последняя капля.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краем глаза он заметил ребёнка, выбежавшего на дорогу. Горел красный свет, а машины неслись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всём, Су Нинцин бросился вперёд и подхватил девочку, утащив её с проезжей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Система магната 006, уже выбравшая целью стоявшую впереди девушку, собиралась вселиться в неё. Однако выскочивший на дорогу Су Нинцин случайно столкнулся с девушкой, и система по чистой случайности угодила прямиком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Су Нинцина загудело. Он решил, что ударился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У меня что, сотрясение?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обнаружил, что спасённый ребёнок уже убежал. Су Нинцин ещё успел возмутиться: мало того что носится по дороге, так даже спасибо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прямо в его сознании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Нинцин подпрыгнул и бросился наутёк: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Призрак! В голове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оставшаяся позади девушка, с которой он столкнулся, застыла на месте с совершенно непонимающим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http://bllate.org/book/18971/1863863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