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Твердо решив избавиться от нынешнего затруднительного положения, Сюй Цзиньчао принялся активно строить планы. Самым важным было получить более полное представление об этом мире и убедиться, что он сможет выжить в одиночку, не полагаясь на семьи Е и Сюй. В влиятельных кланах было слишком много грязных секретов, и ему не хотелось в это ввязываться. Что же касается того, как найти дорогу домой, тут оставалось только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Сюй Цзиньчао испытывать не решался: возможность прожить новую жизнь была величайшей удачей, и он не мог поручиться, что снова переродится в прежнем мире. Смерть подобна угасанию лампы; Сюй Цзиньчао не боялся умереть, но он боялся причинить боль и отчаяние тем,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очнулся, Е Чанкун больше ни разу не навестил его. Сюй Цзиньчао невольно сетовал на излишне хладнокровный характер Е Чанкуна: в конце концов, они считались супругами, а тот даже не поинтересовался состоянием человека, который чуть не умер. Вернее, не чуть не умер, а уже умер! Нынешний Сюй Цзиньчао был лишь блуждающим одиноким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Чанкун не приходил, но Сюй Цзиньчао всё равно должен был строить планы ради собственного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каждый раз во время приема пищи кто-нибудь приносил Сюй Цзиньчао еду и лекарства. Сюй Цзиньчао в очередной раз не переставал удивляться чудесам высоких технологий. Раны, от которых можно было умереть, за несколько дней лечения затянулись, и, сняв бинги, он обнаружил, что от них не осталось даже следа. У него даже не осталось возможности узнать, где именно располагались его ранения, что на самом деле было немного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доставки еды Сюй Цзиньчао то и дело намеренно заводил разговоры с прислугой или просил ее о небольшой помощи. И хотя те либо открыто насмехались над ним, либо обиняками кляли за непомерные амбиции, они всё же неохотно отвечали на его донельзя наивные вопросы и делали то, с чем Сюй Цзиньчао мог справиться, лишь протянув руку — слуги в доме Е работали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успешно освоил у них базовые навыки выживания: например, регулирование температуры в комнате, просмотр телевизора, пользование автоматом для выдачи воды, а также самое главное — выход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в интернет здесь больше не требовал компьютера и осуществлялся с помощью предмета размером с наручные часы. Позже Сюй Цзиньчао узнал, что это называется оптическим мозгом. Сюй Цзиньчао не знал точного способа использования светового мозга, и когда он заявил, что собирается в интернет, служанка, посмотрев на него как на идиота, взяла этот световой мозг с прикроватной тумбочки и швырнула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подобных предметов всегда есть выключатель, и стоило только отыскать его, как дальнейшие шаги становились намного проще. Понаблюдав за световым мозгом некоторое время, Сюй Цзиньчао действительно обнаружил на боковой панели кнопку. Сюй Цзиньчао попытался нажать на нее, и перед ним мгновенно вспыхнул световой экран, до боли похожий на те, что показывают в научно-фантастических фильмах. На экране виднелись два пункта: войти в виртуальный мир и подключиться к плоской сети. Что представлял собой виртуальный мир, Сюй Цзиньчао не знал, поэтому ради безопасности он выбрал подключение к плоской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обновился, и на нем появились значки, напоминающие рабочий стол компьютера. Под одним из кольцеобразных значков значилось слово «сеть». Сюй Цзиньчао ткнул в этот значок, и на световом экране тут же открылась поисковая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четырнадцатый год нашей эры, — произнес Сюй Цзиньчао. Судя по его опыту последних дней, многим здесь можно было управлять с помощью голосовых команд. Сюй Цзиньчао не ошибся: едва он договорил, как в сети появилось множество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бросающимся в глаза оказался самый первый результат: Летоисчисление по эре нашей эры — метод летоисчисления, применявшийся в утерянной цивилизации. После обретения человечеством независимости оно стало подражать летоисчислению нашей эры, приняв за первый год эры год основания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Сюй Цзиньчао машинально взглянул на правый нижний угол светового экрана: 173/06/05. Так вот что означала эта дата! Судя по всему, те цифры в дневнике раньше тоже были датами. Если хорошенько подсчитать, этому телу уже исполнилось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снова вспомнил те коробки с лекарствами и поначалу думал, что на них не указана дата, но теперь стало очевидно: даты там были, просто он их не распознал.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Цзиньчао принялся изучать историю, которая вела отсчет с Великого побега человечества. Земля, не выдержав изо дня в день продолжавшейся эксплуатации, наконец выдохлась окончательно: ресурсы истощились до предела, а климат претерпел экстремальные изменения. Человечество больше не могло продолжать жить на Земле. Ради выживания страны начали объединяться, объединили технологические разработки и в конце концов потратили сто лет на создание десятков тысяч огромных космических кораблей, названных «Ноевым ковчегом». За исключением стариков, добровольно пожелавших остаться на Земле, человечество бросило инвалидов, абсолютно бесполезных для общества безработных и преступников — разумеется, кое-кто с помощью власти сумел забрать с собой родственников, не соответствовавших стандартам эвакуации, — и с этого момента началось грандиозное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Земле земляне погрузились в пучину конца света, но беглецам тоже пришлось несладко. Бесцельные поиски пригодной для жизни планеты и казавшееся бесконечным межзвездное путешествие свели с ума многих людей со слабой психикой; ради экономии продовольствия таких людей безжалостно выбрасывали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зонды обнаружили следы присутствия других живых существ, и люди безумно обрадовались, решив, что смогут положить конец всем страданиям. Они и не подозревали, что беды только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шайка космических пиратов, которые с помощью непреодолимой для людей силы захватили их и продали другим расам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черная страница истории: погибло более половины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люди всегда славились умением терпеть и затаиваться. Столкнувшись с высокоразвитой космической цивилизацией, человечество составило общее представление об обстановке во вселенной, тайком наладило связь с враждебной по отношению к рабовладельцам цивилизацией и, действуя изнутри и снаружи, сокрушило расу рабовладельцев, после чего перешло под покровительство приютившей их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Взявшая их под крыло раса тоже не доверяла людям до конца, поэтому заставила их учить их собственную письменность и культуру в надежде постепенно стереть у людей чувство расовой гордости и добиться их искренней преданности. Ведь ум, хитрость и изощренные методы людей они видели своими глазами: по сравнению с оружием, эта «мягкая сила» внушала им страх и в то же время вызывала еще большую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они недооценили стойкость и способность человечества к размножению. Несколько столетий спустя люди восстановили силы, освоили более совершенные технологии и втоптали приютившую их расу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 встречи с еще более развитыми расами, порабощение, новое сопротивление, переход под покровительство и последующий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тысячи лет человечество наконец встало на вершине известных вселенских рас, и кроме считанных единиц ничто больше не угрожало выживанию людей. Три тысячи лет унижений и выживания назло врагам, три тысячи лет упорной борьбы ради возрождения — человечество наконец встретило свободу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Избавленное от угрозы безопасности человечество наконец могло позволить себе остановиться и передохнуть. Однако выяснилось, что они позабыли собственную письменность, собственную историю и собственную культуру. Язык, которым они владели, принадлежал другим расам — и это было их позором. Их история состояла лишь из борьбы, а их культура сводилась к высоким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превратились в ряску без корней, в детей без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расы, некогда порабощавшие людей, бравшие их под покровительство или смотревшие на них свысока, в военном отношении уже не смели соперничать с человечеством. Колоссальный контраст порождал в их душах крайний дисбаланс, и теперь они наконец нашли повод для самоутверждения в культурной сфере, вовсю высмеивая людей как грубых вояк, обладающих лишь слепой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горды — как они могли стерпеть оскорбления со стороны других рас! Из чувства собственного достоинства и тоски по родине человечество в 5 году Альянса начало движение за культурное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http://bllate.org/book/18944/1856849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