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верить, что если кто-то говорит, будто чего-то не видел, то он действительно не видел? А вдруг это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обернулись, посмотрели, а затем дружно отвернулись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человек может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стали больше мешать и, стараясь двигаться как можно тише, покинули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мог просидеть с кошкой на руках хоть целый день, и это было для него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системы и правда очень любит кошек, — пронеслось в голове у Системы. Хотя она и не понимала этого пристрастия, смотреть на него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точно, только что поступила еще одна порция энергии высшего качества. Это заставило Систему усомниться: неужели энергия класса А теперь валяется на каждом шагу, как капуста на рынке, раз её так легко удалось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призадумалась — скорее всего, дело все же в том, что её Хозяин слишком могущественен.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держаться за такого Хозяина покрепче, тогда в будущем можно будет взлететь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внезапно поднялся, прижимая к себе кошку. Неподалеку показался мужчина — это был дядя-водитель.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— вежливо улыбнулся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дядя-водитель видел его уже много раз, сердце каждый раз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забеспокоился, подумав, что в Академии сверхспособностей на Сюй Сина будут постоянно глазеть, и это доставит 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человека, однажды попав в поле зрения, уже невозможно игнорировать. Теперь он понимал, почему дедушка Сюй велел молодому господину не раскрывать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молодой господин не мог вечно сидеть взаперти. Дедушка Сюй говорил, что как только наступит подходящий момент, он позволит ему выйти в мир. И этот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Дядя-водитель бросил взгляд на горизонт, потирая большим пальцем мозоли на ладонях. Его прищуренные глаза напоминали хитрого лесного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наклонился, забираясь в машину, и краем глаза заметил странное выражение лица водителя. Он лишь слегка поджал губы, улыбнувшись про себя,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 совсем не простой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какую школу выбрал Сюй Син, старик лишь кивнул, не имея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внуку нравится, то и хорошо. А если он, старик, начнет вмешиваться, то превратится в настоящего ворчливого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прислонившись к дверному косяку, 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подумал, что никакая Академия сверхспособностей не сравнится с домом Шицзинь, и ему расхотелось куда-либо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увидев, что внук смотрит на него и долго не отводит взгляд, старик понял, что тот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подумал и решил пока промолчать. Впереди еще много времени, успеет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напивайся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вино, что привезли утром, старик уже успел попробовать. Вспомнив его вкус, он притворился, что закашлялся,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просто смотрел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обычно надевал головной убор, выходя из дома — это стало его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вчерашнего дня, то он просто неудачно подобрал шляпу, в ней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он уже был в Шицзинь. В это время студентов почти не было. Он достал из багажника чемодан, подхватил кошку и направился к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Дядя-водитель с теплотой смотрел ему вслед, украдкой смахивая слезу с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выходным удастся снова увидеть молодого господина,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молодой господин наконец смог выйти в люди, — это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катил чемодан в сторону жилого корпуса. Его шаг был размеренным, почти механическим, а длинные ноги позволяли идти очень быстро. Проходившая мимо девушка тут 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человек, в нашей школе запрещено держать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обернулся. Он взял лапку кошки и помахал ею, приветствуя девушку, и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внезапно оборвался. Юноша перед ней поднял голову, и лицо, скрытое под полями шляпы, оказалось настолько совершенным, что она почувствовала, будто её сердце пронзила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http://bllate.org/book/18939/1855815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