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прозвучавший сразу после пробуждения, был слегка хриплым. Черная кошка находилась так близко, что это ощущалось, словно легкое прикосновение перышка к уху, отчего стало немного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Сюй Син, заметив, что она постоянно дергает ушами, взял её на руки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Кошачьи лапки уперлись в ключицы Сюй Сина. Она замерла, не решаясь дернуться, из страха поранить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Презренный человечишка, как ты смеешь искушать меня своей красотой!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Терпи, я должна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погладил её по ушам и мягко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А! Я больше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носом кровь пойдет!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Быстро... быстро надень одежду,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небрежно накинул на себя рубашку — с кошкой было что-то не так, нужно было показать её ветеринару. В прошлой жизни она внезапно исчезла в один из дней, и сколько бы он её потом ни искал, не осталось ни единого следа, словно она растворилась в воздухе. В этой жизни он не позволит ей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не стал давать ей имени, просто звал кошкой. Да и в конце концов, разве не лучше, если она выберет имя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Чжоу и тетушка Чжан пришли с самого утра. Дядя Чжоу прислуживал старику уже более десяти лет, а тетушка Чжан отвечала за кухню, она работала здесь тоже несколько лет. Оба они не ожидали, что Сюй Син встанет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куда-то собрались? — спросила тетушка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Сюй Сина заиграла легкая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Везу её на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тетушки Чжан упал на его красивые руки: длинные тонкие пальцы мягко поглаживали густую черную шерстку, и в каждом движении чувствовалась нежность. У молодого господина такой прекрасный характер, вот если бы её внук был хотя бы на десятую долю таким, как он! Тетушка Чжан лишь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Позавтракаете перед уходом?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вышел за дверь. Он был одет просто: белая рубашка с длинными рукавами, поверх неё тонкая черно-белая куртка и обычные повседневные брюки. Несмотря на простоту, его внешность и манеры были настолько безупречны, что даже в лохмотьях он выглядел бы аристократично.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людей было еще немного, поэтому он не привлек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Кошка: Я не больна! Я не хочу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было вырваться, но, немного поколебавшись, решила оставить попытки. А вдруг она случайно его поцарапает, и он решит на ужин подать кошатину?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Энергия цундэрэ кошки +10. Эй? А эта кошка довольно необычная.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легко делится энергией. Хотя это уровень B, кто знает, может, со временем дойдет и до уровня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опустил взгляд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очень 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Кошка, которая даже не поняла, что её похвалили, просто повернула голову, уставилась на Сюй Сина своими светящимися глазами и похлопала себя по спине. Казалось, она недоумевала, почему он перестал гладить, ведь это было так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Вижу, вижу, эта кошка скоро станет оборотнем.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тихо рассмеялся, словно подул легкий ветерок, и кошка снова невольно дернула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этот человек каждую секунду подталкивает меня к совершению греха.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Ветеринарная клиника в это время еще была закрыта, но до открытия оставалось совсем немного. Сюй Син не спеша шел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Линьчэн. Клан Су считал себя здесь хозяевами положения. Они умудрились перессориться со всеми влиятельными людьми города, кроме семьи Сюй. И не то чтобы они не хотели, просто не могли себе этого позволить. Семьей Сюй правил не старик, а его старший брат — человек, способный глазом не моргнуть, убивая собственного внука. Сюй Син видел его пару раз,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воспоминания, он не заметил, как дошел до клиники.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Открывай! Открывай, я сказал! Если с моей малышкой что-то случится, вы все отправитесь вслед за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Восемнадцати-девятнадцатилетний парень пинал закрытые двери клиники. То ли от спешки, то ли от ярости его шея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кошка лениво приподняла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глупые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http://bllate.org/book/18939/1855807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