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был поглощен своими делами, а Ло Синцы скрывал свои чувства настолько искусно, что Шэнь Юньтин не заметил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немного замедлив движение пальцев, он бросил взгляд на юношу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ложись. Не нужно сидеть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Ло Синцы действительно был измотан. Он кивнул, не произнося ни слова, и еще крепче обнял Шэнь Юньтина, свернувшись калачиком у него на груди, после чего наконец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проявлением крайней нехватки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размеренное дыхание, Шэнь Юньтин скользнул взглядом по послушному профилю юноши, затем внезапно прекратил работу и погрузился в серьезные раздумья о текущем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детство Ло Синцы было трагичным: брошенный родителями, выросший в приюте, а став постарше — постоянно подвергавшийся травле и изоляции со стороны сверстников. Его жизнь до встречи с ним была сплошной горечью, он не знал ни капли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столкнувшись с крохотной крупицей доброты со стороны прежнего владельца тела, он сделал того единственным светом в своей жизни, став беззаветно преданным. В итоге он был обманут этим человеком и проиграл всё, закончив свои дни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Юньтину было невыносимо думать, что такой человек вновь может пострадать хоть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считал, что спасение заключается не только в материальной поддержке. В случае с Ло Синцы куда важнее было духовно направить его к независимости, чтобы окончательно вытащить из этой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поможет Ло Синцы закончить университет и научит его быть самостоятельным, тот, возможно, и без подсказок осознает, что его чувства к прежнему владельцу тела не были настоящей любовью, а лишь патологической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покажется куда проще. Шэнь Юньтин не мог бросить на произвол судьбы своего подопечного, поэтому не спешил с выполнением следующего задания. Он дождется, когда Ло Синцы обретет истинную любовь, построит карьеру и создаст счастливую семью, и только тогда тихо и незаметно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юноши, Шэнь Юньтин посмотрел на время на мониторе, завел будильник, погасил настольную лампу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во сне словно что-то почувствовал: он перевернулся и прижался к Шэнь Юньтину еще теснее, зарывшись лицом в его грудь. Так они и уснули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Юньтин проснулся от сигнала будильника. В тесном подвале Ло Синцы уже не было, лишь на прикроватной тумбочке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Синцы: Старший, я ушел на работу. Каша в рисоварке, она еще теплая. Пожалуйста, позавтракай, отдыхай и пей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записку, Шэнь Юньтин ощутил тепло в душе. Улыбнувшись, он положил ее обратно. Умывшись и позавтракав, он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изменить текущее положение дел, ему нужно срочно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смутно осознавал, что работа Ло Синцы тяжела, но не думал, что настолько. Сейчас всего половина седьмого утра, а юноша уже приготовил завтрак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сколько же он встал? В пять тридцать или еще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паренек выглядит таким истощенным. Как только он продаст игру, над которой сейчас работает, он обязательно обсудит с Ло Синцы увольнение, чтобы тот мог спокойно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но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ответил. На том конце провода явно кто-то был в ярости и с ходу начал высказывать претензии: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Юньтин, вчера был день рождения брата Цинъюэ. Почему ты не пришел? И даже не предупредил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на мгновение замер. Спустя пару секунд он понял, что человек на том конце говорит о Линь Цинъюэ — главном герое-омеге этого мира. Вчера был его день рождения, а он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— сухо ответил Шэнь Юньтин, его голос звучал отстраненно. — Это моя вина, извинись за меня перед Линь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помнил о празднике, он бы все равно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Юньтин, не желавший связываться с Линь Цинъюэ, повесил трубку,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телефона смотрел на экран, не веря своим ушам. Спустя время он обернулся к стоящему позади утонченному молодому человеку и с негодованием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Цинъюэ, Шэнь Юньтин сказал, что просто забыл, а потом взял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Цинъюэ мелькнуло удивление, но оно тут же исчезло. И дело было вовсе не в том, что он так уж дорожил вниманием Шэнь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http://bllate.org/book/18910/1849095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