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остолбенел от неожиданности и никак не мог понять мыслей Лоу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брат Лоу? Сейчас только с университетом можно выбиться в люди, работать в высотных зданиях, чтобы тебя уважали. У меня в этой жизни уже нет шансов, но почему ты отказываешься от этой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волнении крутился на месте. В его скудном понимании мира только университет мог изменить судьбу. Он хотел, чтобы Лоу Синцы жил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Лоу Синцы оставалось холодным, будто ему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сбережений не хватит, чтобы учиться нам двоим, поэтому я хочу, чтобы старший выбился в люди и его уважали. Что до меня…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скомканный край одежды выдавал истинные мысли Лоу Синцы — на самом деле ему было не всё равно, просто он заботился о Шэнь Юньтине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Толстяк и разозлился, и растревожился, но не знал, что сказать. Лоу Синцы безоговорочно хорошо относился к тому, кого называл старшим, и это было не первый день — Толстяк много раз пытался его отговорить,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Толстяк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ты правда так сильно его любишь? Стоит ли выкладываться ради него без 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Синцы ответил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Толстяку стало нечего сказать. Если Лоу Синцы сам так хочет, какой смысл говорить лишнее? Только разозлишь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Лоу Синцы повернул голову и взглянул на раскрасневшегося от волнения Толстяка, а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пыли. Я сначала схожу к тебе помоюсь, а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Лоу Синцы неожиданно улыбнулся. Под палящим солнцем его улыбка казалась особенно болезненной, даже глаза заволокло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нравится, когда я послушный. Нельзя, чтобы он узнал, что я дрался, нужно скрыть это от него. Иначе он поймёт, что я непослушный, и уйдёт от меня. Я не могу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Синцы помылся в доме у Толстяка и заодно постирал одежду. Не дожидаясь, пока она высохнет, он натянул её на себя и вернулся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в нос ударил аппетитный запах. Присмотревшись, он увидел, что Шэнь Юньтин уже сварил лапшу и, убирая кухонный мусор, подзывал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От нечего делать я сварил лапшу, и как раз ты пришёл. Иди попробуй, я в первый раз готовлю, не знаю, какой вкус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Юньтин наклонился, завязал пакет с мусором и, подняв взгляд на стоящего в дверях Лоу Синцы, заметил, что его одежда насквозь промокла.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мокрую одежду…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парень, очень послушно сняв верхнюю одежду, — неизвестно о чём думая, — медленно покраснел лицом и произнёс голосом,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мне в прошлом месяце исполнилось восемнадцать. Это не противозаконно…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таким похотливым?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Юньтина всё ещё застряли на том, не обидел ли кто Лоу Синцы, пока тот выходил, и он никак не мог понять, о чём думает парень. Ему хотелось поскорее развеять недоразумение и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понял. Я хотел, чтобы ты сначала переоделся в сухое, а не то простудишься,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Юньтин повернулся, открыл шкаф и принялся искать чистую одежду для Лоу Синцы. Отвернувшись, он не заметил, как Лоу Синцы опустил голову, глаза его постепенно стали странными, а щёки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старшего не удалось.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брюки в шкафу были великоваты — явно вещи прежнего хозяина. В шкафу не было одежды Лоу Синцы. Так где же лежала его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уже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Синцы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мои другие вещи я вчера постирал, они сейчас висят снаружи и ещё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уловил ключевую информацию из слов Лоу Синцы: у того было всего два комплекта одежды. Взглянув на яркие наряды в шкафу, Шэнь Юньтин всё больше убеждался, что прежний хозяин был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взял из шкафа рубашку и брюки и протянул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мои. Может, великоваты, но потерпишь.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Лоу Синцы слегка покраснели, улыбка стала застенчивой: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заметил, что в руках Лоу Синцы всё ещё мокрая одежда, и тот не может освободить руки. Он хотел было помочь ему переодеться, но, когда его пальцы коснулись кожи парня, его словно обожгло, и он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недоедания, то ли от природы, кожа Лоу Синцы была белой, как у лучшего фарфора, без единого изъяна, на ощупь — как гладкий тёплый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Юньтин решил забрать у него мокрую одежду, легонько кашлянул и, чувствуя себя неловко,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сам, а я пойду повешу твою мокрую одежду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неловкость Шэнь Юньтина, Лоу Синцы взял сухую одежду и брюки и повернул в маленькую ванную рядом, тихо заперев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прислонился спиной к двери, слегка согнувшись, точно наркоман, уткнулся лицом в одежду в руках и глубоко вдохнул, глаза его наполнились одержимостью и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http://bllate.org/book/18910/1849094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