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это ты держишь нити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банкета Сюй Мучжоу пригласил Сюй Сюаньяна в кабинет, сказав, что хочет обсудить дела, а заодно вручить подарок в честь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Сюаньян, приплясывая от радости, последовал за ним. Он впервые оказался во внутренних покоях особняка Сюй, прежде ему доводилось пить чай лишь во внешней гостиной. Его младший братец был невероятно сладкоречив: всю дорогу он нахваливал вкус и чувство стиля Сюй Мучжоу, восхищаясь убранством и отделкой внутренних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Мучжоу не скромничал и принимал все похвалы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вошли в кабинет и Сюй Мучжоу собрался обсудить кое-какие неприятности в делах, Сюй Сюаньян наконец умолк и принял важный, сосредоточенный вид, ожидая, что скажет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Мучжоу достал бухгалтерскую книгу и протянул ее Сюй Сюаньяну:</w:t>
      </w:r>
    </w:p>
    <w:p w:rsidR="00BB20FC" w:rsidRPr="00357A74" w:rsidRDefault="00357A74" w:rsidP="00BB20FC">
      <w:pPr>
        <w:jc w:val="left"/>
        <w:rPr>
          <w:sz w:val="28"/>
          <w:lang w:val="en-US"/>
        </w:rPr>
      </w:pPr>
      <w:r w:rsidRPr="00357A74">
        <w:rPr>
          <w:sz w:val="28"/>
          <w:lang w:val="en-US"/>
        </w:rPr>
        <w:t>— Похоже, в этом году нам не везет, или же в уезде Сялян переменился фэн-шуй. На тысячах цин сельскохозяйственных угодий случилась беда: посевы погибли, и урожая нет вовсе. Если ты действительно хочешь мне помочь, то должен быть готов к тому, что неизвестно, чего ждать в будущем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глаза Сюй Сюаньяна моргнули, словно он пытался вникнуть в слова брата:</w:t>
      </w:r>
    </w:p>
    <w:p w:rsidR="00BB20FC" w:rsidRPr="00357A74" w:rsidRDefault="00357A74" w:rsidP="00BB20FC">
      <w:pPr>
        <w:jc w:val="left"/>
        <w:rPr>
          <w:sz w:val="28"/>
          <w:lang w:val="en-US"/>
        </w:rPr>
      </w:pPr>
      <w:r w:rsidRPr="00357A74">
        <w:rPr>
          <w:sz w:val="28"/>
          <w:lang w:val="en-US"/>
        </w:rPr>
        <w:t>— Разве второй брат раньше не говорил, что это козни злодеев? Если впредь будем проявлять осторожность, подобное ведь не повторится? К тому же, раз отец хочет, чтобы я учился вести дела, мне придется вникать даже в самые сложные вопросы, верно? Иначе он и впрямь решит, что я пустоголовый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Мучжоу, спокойный, как зеркальная гладь воды, выражал глубокую задумчивость:</w:t>
      </w:r>
    </w:p>
    <w:p w:rsidR="00BB20FC" w:rsidRPr="00357A74" w:rsidRDefault="00357A74" w:rsidP="00BB20FC">
      <w:pPr>
        <w:jc w:val="left"/>
        <w:rPr>
          <w:sz w:val="28"/>
          <w:lang w:val="en-US"/>
        </w:rPr>
      </w:pPr>
      <w:r w:rsidRPr="00357A74">
        <w:rPr>
          <w:sz w:val="28"/>
          <w:lang w:val="en-US"/>
        </w:rPr>
        <w:t>— Проявлять осторожность? Но от открытого копья увернуться легко, а вот от тайной стрелы — нет. А от вора в собственном доме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почему ты вдруг говоришь такие страшные вещи? — Сюй Сюаньян выглядел растерянным. — От твоих слов мне становится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Сюй Сюаньян добавил:</w:t>
      </w:r>
    </w:p>
    <w:p w:rsidR="00BB20FC" w:rsidRPr="00357A74" w:rsidRDefault="00357A74" w:rsidP="00BB20FC">
      <w:pPr>
        <w:jc w:val="left"/>
        <w:rPr>
          <w:sz w:val="28"/>
          <w:lang w:val="en-US"/>
        </w:rPr>
      </w:pPr>
      <w:r w:rsidRPr="00357A74">
        <w:rPr>
          <w:sz w:val="28"/>
          <w:lang w:val="en-US"/>
        </w:rPr>
        <w:t>— Ты говоришь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знаешь о делах старшего брата? — Сюй Мучжоу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Сюаньян ответил прямо и честно:</w:t>
      </w:r>
    </w:p>
    <w:p w:rsidR="00BB20FC" w:rsidRPr="00357A74" w:rsidRDefault="00357A74" w:rsidP="00BB20FC">
      <w:pPr>
        <w:jc w:val="left"/>
        <w:rPr>
          <w:sz w:val="28"/>
          <w:lang w:val="en-US"/>
        </w:rPr>
      </w:pPr>
      <w:r w:rsidRPr="00357A74">
        <w:rPr>
          <w:sz w:val="28"/>
          <w:lang w:val="en-US"/>
        </w:rPr>
        <w:t>— Да, я слышал от матушки, что старший брат выбрал для тебя наложника-мужчину. Сначала я подумал, что он просто заботится о твоем быте, ведь ты живешь так далеко, в уезде Сялян, и тебе нужен кто-то, кто мог бы согреть и позаботиться о тебе. Но потом матушка сказала, что все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Хэ имела в виду, что этот наложник — всего лишь глаза и уши Сюй Сююя, подосланные к Сюй Мучжоу. И, надо сказать, она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Мучжоу взял чайник с жаровни и налил горячего чаю себе и младшему брату. Его черные зрачки были устремлены в струю воды, и невозможно было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права, — Сюй Мучжоу почтительно назвал госпожу Хэ матушкой. — Я сам долго ломал голову, почему то, что происходит в далеком уезде Сялян, спустя всего несколько дней становится известно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напрямую связано с теми самыми глазами и ушами. Именно это хотел сказать Сюй Мучжоу.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Сюаньян выглядел огорченным, словно не желал видеть, как два старших брата подозревают друг друга, плетут интриги и идут на открытый конфликт. Он принялся увещевать:</w:t>
      </w:r>
    </w:p>
    <w:p w:rsidR="00BB20FC" w:rsidRPr="00357A74" w:rsidRDefault="00357A74" w:rsidP="00BB20FC">
      <w:pPr>
        <w:jc w:val="left"/>
        <w:rPr>
          <w:sz w:val="28"/>
          <w:lang w:val="en-US"/>
        </w:rPr>
      </w:pPr>
      <w:r w:rsidRPr="00357A74">
        <w:rPr>
          <w:sz w:val="28"/>
          <w:lang w:val="en-US"/>
        </w:rPr>
        <w:t>— Старший брат все эти годы... возможно, из-за меня у него не сложились отношения с отцом, и жизнь его не радует. К тому же у него такой вспыльчивый нрав, порой он не обдумывает свои поступки. Второй брат, прояви к нему снисходительность. В конце концов, согласие в семье — залог процветания. Мы все — родная кровь, и лучше всего решать дела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Мучжоу сделал глоток чая, исподтишка наблюдая за Сюй Сюаньяном. В его взгляде читалась невыразимая глубина. Речи этого юноши были настолько искренними и проникновенными, что пробирали до самого сердца. А чистое, миловидное лицо вызывало невольное желание верить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Сюй Мучжоу был проницательным дельцом.</w:t>
      </w:r>
    </w:p>
    <w:p w:rsidR="00BB20FC" w:rsidRPr="00357A74" w:rsidRDefault="00357A74" w:rsidP="00BB20FC">
      <w:pPr>
        <w:jc w:val="left"/>
        <w:rPr>
          <w:sz w:val="28"/>
          <w:lang w:val="en-US"/>
        </w:rPr>
      </w:pPr>
      <w:r w:rsidRPr="00357A74">
        <w:rPr>
          <w:sz w:val="28"/>
          <w:lang w:val="en-US"/>
        </w:rPr>
        <w:t>— Вспыльчивый нрав? Ты, младший брат, прекрасно осведомлен о характере нашего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Сюаньяна изогнулись в лукавой, послушной улыбке:</w:t>
      </w:r>
    </w:p>
    <w:p w:rsidR="00BB20FC" w:rsidRPr="00357A74" w:rsidRDefault="00357A74" w:rsidP="00BB20FC">
      <w:pPr>
        <w:jc w:val="left"/>
        <w:rPr>
          <w:sz w:val="28"/>
          <w:lang w:val="en-US"/>
        </w:rPr>
      </w:pPr>
      <w:r w:rsidRPr="00357A74">
        <w:rPr>
          <w:sz w:val="28"/>
          <w:lang w:val="en-US"/>
        </w:rPr>
        <w:t>— Разумеется! Мы же выросли вместе. Дедушка всегда говорил, что братья должны любить и поддерживать друг друга, я это крепко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прекрасно понимаешь: если наш старший брат услышит намеренно распущенные кем-то слухи, он, будучи человеком горячим, не станет разбираться, а первым делом побежит к дедушке жаловаться. А потом ты, — Сюй Мучжоу спокойно смотрел прямо в глаза Сюй Сюаньяну, — даешь указание слугам в коридоре или у дверей, где часто ходит старший брат, нарочито громко обсуждать то, что якобы случилось со мной в Сяляне. О нет, ты ведь у нас такой предусмотрительный, ты наверняка наказал им не быть слишком громкими, чтобы старший брат решил, будто услышал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Сюаньян сделал вид, что ничего не понимает, хлопая глазами. Точь-в-точь как в детстве в школе, когда учитель просил его ответить на вопрос, а он вот так же глупо пялился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Мучжоу не был милосердным учителем и не собирался прощать его только за то, что тот прикидывается простачком.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бы спросить у тебя кое о чем. Лю Чэн рассыпал сильный яд на полях, принадлежащих нашему роду. Но ведь он был одним из первых фермеров, начавших со мной сотрудничать. Почему он пошел на такой шаг, вредя и мне,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http://bllate.org/book/18908/1848946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