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покинула тело, но вместо того, чтобы, как она ожидала, отправиться по дороге в Желтые источники, ее затянуло в окутанную магическим туманом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Юань, твой поступок — верх безрассудства! Ты ни во что не ставишь свои многолетние труды по совершенствованию! — сурово отчитал ее старец с седыми, как снег,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лазурном одеянии и с иссиня-черными волосами небрежно поправила нефритовый кулон на поясе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отправилась за этим светильником Гули, он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судьба Фэн Юаня. Древние небожители один за другим уходят в небытие, и ему не избежать участи рассыпаться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соберу его душу по кусочкам и сожгу ее в пламени светильника Гули, разве он не сможет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слишком велик. Ты сама можешь погибнуть, так что лучше остановись,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Лао-цзюнь, не пытайтесь меня остановить. У меня есть свое решение. Возможно, это наше последнее прощание. Берегите себя и свою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взошла на облако и скрылась из виду. На этом сон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 открыла глаза и обнаружила, что лежит в чем-то, напоминающем мягкий хлопок. Было очень уютно, а Хуэйхуэй дремал прямо у нее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нехотя проснулся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Как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мире ты получила множество благословений. Эта сила поможет тебе воссоздать физическое тело 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воссоздание тела потребуется время — примерно три года по меркам того мира. Так что у тебя есть три дня на отдых. Этот хлопок вырастил Шэнь-нун, полежать здесь подольше тебе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Си Сы не смогла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ты знаешь, кто такая Цин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— он насторожился, неужели она что-то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сон, и это имя показалось очень знакомым. Не знаю почему, вот и пришла спросить у тебя, — Си Сы сцепила пальцы в замок за головой 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знаю, — ответил он. В некоторые дела другим лисам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http://bllate.org/book/18906/1848769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