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дворца Тайцзи медленно остановился черный, как смоль, императорский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невозмутимо встречала того, чья власть затмевала собой весь двор —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бровь, уголки ее губ дрогнули в легкой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Визит регента во дворец глубокой ночью, признаться, застал меня врасплох,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следовавшая за императрицей, знала: та лишь на словах удивлена. На самом деле она давно предвидела, что сегодня ночью князь обязательно явится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Цинмо подошел ближе, его лицо помрачнело, а глубокие, как омут, темные глаза подернулись дымкой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 меня дошли важные вести, — холодно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слуги поспешно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быстро велела им удалиться и проводила князя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стало слышно, как падает игла. На длинном столе уже стоял кувшин с вином и курильница для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безмятежно смотрела на него, не спеша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если есть что сказать — говорите, — спокойно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Цинмо — старый пройдоха, двадцать семь лет, на десять лет старше нее. Самый молодой князь не из императорского рода, назначенный покойным отцом. Хотя кровного родства не было, по старшинству она должна была называть его девятым дядей. Вот только Сюй Цяо никогда так к нему не обращалась.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регента хранились два императорских указа, оставленных ее отцом. Один из них гласил, что он должен присматривать за государственными делами и все вопросы должны проходить через него. Неудивительно, что тот сын цензора осмелился на столь дерзкие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налила ему вина и протянула чашу. Перед лицом надвигающейся бури она всегда сохраняла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Цинмо молча изучал ее, его взгляд становился все тяжелее. Помолчав некоторое время, он приоткрыл свои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этот раз вы зашли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династии Юньчжоу ни один император не расправлялся с целым домом цензора столь решительно сразу после восхождения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стоявшая рядом, безмолвно разливала вино. С момента событий в доме цензора прошло не больше получаса. Очевидно, слухи доходили до князя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лениво оперлась на локоть, потягивая вино. Ее прекрасные персиковые глаза моргнули, и она, притворившись удивленной, сделала вид, будто не понимает, о чем речь. В ее холодном голосе сквозила лукавая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Цинмо молча приподнял бровь. Он прекрасно понимал, что его императрица просто прикидывается. Ее цель — воспользоваться случаем и прощупать его связь с домом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Умным людям не нужно ходить вокруг да около. Он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сотни человек из дома цензора были сосланы Вашим Величеством в Линнань. Это случилось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равнодушно отозвалась, словно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ты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довольно улыбнулась и прямо, с присущим ей спокойствием,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мой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пройдоха, неужели он тоже хочет отправиться в Линнань? Если очень хочется, я, так и быть, не стану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тонкие губы презрительно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так вы пришли учинить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Цинмо пристально посмотрел на нее, и на его губах заиграла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он взял чашу и отпил вина, едва шевеля губами. — Я лишь беспокоюсь за остальных сановников. Ваше Величество так легко расправились с целым домом цензора, боюсь, это заставит других чиновников разочароваться и затаить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http://bllate.org/book/18905/1848459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