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Деревце? Какое еще деревце?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в недоумении проследил за направлением её пальца и застыл с таким видом,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то самое деревце, которое вы велели отправить на кухню на дрова, пустило новые листья. Хуа Гу подумала, что в Зале Чистого Сердца слишком пусто, и если его посадить, то, глядишь, к следующему году оно зацветет и принесет плоды, — радостно прощебетала Хуа Гу. В её голосе звучало такое воодушевление, словно она уже видела эту картину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заставляйте его следовать сюжету!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Фэй Е сохранял невозмутимость, но внутри у него всё сжалось от паники. Эта сухая коряга — виновница гибели секты Небесного Меча в будущем. Он вовсе не собирался, подобно главному герою книги, нести на своих плечах груз мести за уничтоженную секту и скитаться в одиночестве. Первое, что сделал Фэй Е, осознав себя в теле главного героя, — это срубил пурпурное дерево, разрубил его на части и отправил на кухню в качестве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его на кухню. Пускай пустят на растопку для сегодняшней рисовой каши на духовной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корню пресек любые попытки Хуа Гу спасти эту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Таинственное и непреклонное поведение Фэй Е пробудило подозрения у Се Юя. Он внимательно уставился на сухую деревяшку в своих руках,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Хуа Гу,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 была явно разочарована, но перечить управляющему она не смела. Она подошла к Се Юю, и тот, ни о чем не спрашивая, протянул ей цветочный горшок. Хуа Гу приняла его, прижала к груди и с любопытством уставилась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это наш новый младший ученик? Какой же он красивый! — воскликнула она, расплываясь в теплой, искренней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Юя она выглядела настоящей простушкой: рот до ушей, обнаживший два ряда белых зубов, — до того глупая улыбка. Хуа Гу была прирожденными ножнами для меча, но из-за избытка энергии инь и ян её тело и разум были повреждены. На вид этой девушке было лет тринадцать-четырнадцать, хотя на самом деле ей перевалило за сотню — просто её внешность и интеллект навсегда застыли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 ты считаешь его красивым, то и я с тобой соглашусь, — Фэй Е склонил голову, разглядывая изящные черты лица Се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в современном мире он был бы суперзвездой. Даже просто стоя на месте, он выглядел как прекраснейшая из картин. Фэй Е совсем забыл о том, как выглядит сам: под лучами солнца его кожа казалась фарфорово-белой и полупрозрачной, черты лица — яркими, словно бушующее пламя, а красные кисточки на поясе слегка покачивались на ветру при каждом движении. Особенно сейчас, когда он так лучезарно улыбался, в его взгляде читалось нечто манящее и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смотрел на это до боли знакомое лицо, и внезапно оно показалось ему совершенно чужим. В прошлой жизни он знал, что у Фэй Е лицо красивее, чем у любой женщины, но тот вечно ходил с каменным выражением, а его глаза были холоднее и безразличнее, чем у самого Се Юя — демонического владыки. Он казался существом не от мира сего, настолько был бесстрастным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он твой младший брат. Заботься о нем так же хорошо, как обо мне, — сказал Фэй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Хуа Гу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опустив голову, пытался восстановить в памяти события прошлого, но, услышав их разговор, лишь насмешливо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Се Юю нефритовую табличку с наставлениями, Фэй Е зевнул и направился во внутренние покои спать. Он был смертельно устал — все дела подождут до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 Гу, подождите! — стоило девушке с горшком выйти за порог, как её окликнул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 обернулась. Увидев его, она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отнести этот горшок на кухню. Я здесь новичок, мне нужно получше изучить здешние места, — произнес он неспешно. Его голос, еще не успевший огрубеть, звучал по-детски чисто, но когда он смотрел на человека своим ясным, пронзительным взглядом, ему было невозможно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доверяю горшок тебе,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Гу, не подозревая подвоха, радостно подпрыгнула и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http://bllate.org/book/18903/1848060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