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напугала Юньчу до того, что она чуть не поперхнулась, и ей оставалось только неловко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всего ничего, разве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предначертана на небесах, — заметив, что та хочет отодвинуться, Вэй Цзиньшу сразу же подсела поближе. — При нашей первой встрече ты тоже сказала, что это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никак не могла понять ход мыслей Вэй Цзиньшу. Та вдруг снова поверила в волю небес? А кто раньше твердил то «не верю в пути Неба», то «человек сильнее небес»?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что во мне такого, что могло бы тебе понравиться? Всего, что есть у Сяо Чэнъиня, у меня нет, а чего нет — того и подавно. Я прожила столько лет, а так ничего и не добилась. Не то что он — стал императором, махнёт рукой и отстроит тебе целый золотой дворец, чтобы спрятать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Юньчу, принижая себя, не забывала превозносить Сяо Чэнъиня, надеясь вернуть мысли Вэй Цзиньшу в правильное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требует причин и не настаивает на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этим кривотолкам...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Юньчу, только в тот миг, когда я увидела тебя, я поняла, что значит «любовь с первого взгляда», о которой пишут в книгах. Поэтому, — Вэй Цзиньшу придвинулась ещё ближе, прижав Юньчу прямо в угол беседки, — я хочу попробовать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упрямство и понимая, что за спиной колонна и отступать некуда, Юньчу решила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 решительного выражения лица, чёрные зрачки Вэй Цзиньшу забегали из стороны в сторону, и она с некоторой опаской отодвинулась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уже подумала, что та сильна лишь на словах и не посмеет ничего сделать, но тут Вэй Цзиньшу всем телом прильнула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Цзиньшу наклонилась, прядь волос упала с плеча, скользнула по щеке Юньчу к шее, вызывая сладкое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приблизилось тёплое дыхание, всё ближе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лица, принося немного прохлады щекам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горячее и нежное прикосновение накрыло её лоб, вытесняя прохладу, неся с собой изысканный аромат орхидеи и заставляя сердце Юньчу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Юньчу на миг потеряла нить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тепло мгновенно исчезло, лёгкий изысканный аромат и мягкое ощущение не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Юньчу всколыхнулось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одновременно отведать аромат персикового печенья и мягкость клейкого рисового пирога — ещё не проглотила то, что во рту, а уже не терпится отведать следующий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слышная фраза вернула мысли Юньчу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голову: Вэй Цзиньшу всё ещё стояла в той же чуть наклонённой позе, только на лице появились два алых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Целовали-то её, а почему Вэй Цзиньшу выглядит так, будто это её смутили?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быстро, — честно ответила Юньчу. — Только успела почувствовать вкус, а оно уже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Цзиньшу покраснела ещё сильнее, растерянно отошла на несколько шагов и села с другой стороны беседки, спиной к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ещё девчонка лет шестнадцати-семнадцати, легко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было и впрямь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семь чувств и шесть желаний ещё не до конца вытравлены, легко поддаётся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вообще-то можно и попробовать, — Юньчу подвинулась чуть ближе к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моя жизнь длинна, почему бы не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помнила, что в книге судеб Вэй Цзиньшу не упоминалось о возлюбленном. Возможно, по её судьбе такого человека и не было. А если он не появится в этой жизни, то в следующей судьба просто не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притвориться, что она влюблена в Вэй Цзиньшу, чем дать той застрять на месте, из-за чего книга судеб не сможет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живут недолго — всего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Вэй Цзиньшу — страдания, и конец её печален. Так почему бы не сплести для неё красивый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тогда Вэй Цзиньшу прислушается к её словам и поскорее поправит книгу судеб?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думала, что если она сама не впутается по-настоящему, то это не будет нарушением книги судеб, и, естественно, исход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скажу тебе честно: на самом деле я вовсе не ученица школы тайн, — Юньчу села рядом с Вэй Цзиньшу. — Я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повернулась и посмотрела на неё, но на лице не мелькнуло ни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всему,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пришлись Юньчу по душе, и она невольно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небожитель из Дворца Небесной Судьбы, управляю книгами судеб смертных, то есть «миншу».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прожила почти десять тысяч лет, от маленькой служанки во Дворце Небесной Судьбы стала верховным бессмертным, единолично владею целым дворцом и обладаю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Вэй Цзиньшу восхищение и одобрение, Юньчу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 только Небесный Император и четыре владыки стоят выше меня. Все остальные бессмертные при встрече обязаны почтительно называть меня «бессмертный государь Юньчу».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 я, можно сказать, повелеваю ветрами и дождями. Закончив дела правления, я сажусь на журавля и гоняю облака, или оседлав кита, собираю звёздную пыль. Житьё —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внимательно слушала, потом склонила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тогда пришла в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развеял прекрасные грёзы Юньчу, вернув её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— глаза Вэй Цзиньшу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понизила голос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моя служанка по неосторожности испортила твою книгу судеб, поэтому мне пришлось спуститься в мир людей, чтобы убрать за ней этот бардак. Только вернув тебя на изначальный жизненный путь, можно восстановить книгу и позволить провинившейся служанке вернуться в сонм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Цзиньшу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пробудешь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и сама поняла, что её слова задели собеседницу, и поспешила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бессмертные, живём долго. Провести с тобой одну жизнь —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одной жизни довольно, — улыбнулась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спустилась в мир людей, чтобы помочь тебе восстановить предначертанную судьбу — стать императрицей, стоящей выше всех,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Вэй Цзиньшу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книга судеб уже повреждена, то изначальная судьба уже недействительна,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Та служанка всё ещё ждёт возвращения на небеса, ей ведь было нелегко Cultivate.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быть императрицей. Я хочу быть только с тобой, — Вэй Цзиньшу раскрыла руки и обняла Юньчу за талию. — Я не прошу жизнь за жизнью, мне достаточно хорошо прожить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знала, что сейчас нужно оттолкнуть её, но, едва подняв руку, почувствовала жалость и невольно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это не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есть другой выход, Вэй Цзиньшу поспешно разжала объятия и с надеждой уставилась на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что... в твоей книге судеб написано: вскоре после того, как ты станешь императрицей, император умрёт, и ты инсценируешь смерть и покинешь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не закончила: после ухода из дворца та как раз столкнётся с мятежниками, а потом и с бунтующим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Цзиньшу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стоит мне стать императрицей, и я скоро смогу покинуть дворец и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из дворца начнётся следующая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следующей жизни Вэй Цзиньшу по-прежнему будет любить женщин, то Юньчу готова подарить ей искреннюю любовь на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жизнь смертных коротка, и чаша забвения сотрёт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фраза «быть вместе после ухода из дворца»... в общем-то,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и сама была согласна с мыслью Вэй Цзиньшу: в любви не важны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тот поцелуй был совсем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так, — ответила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просияла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Бороться за благосклонность —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же раньше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хотела, — Вэй Цзиньшу коснулась щеки Юньчу, каждое слово было проникнуто искренностью. — Но теперь есть один человек, ради которого стоит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http://bllate.org/book/18883/1844212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