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возвращения из Вольфенленда душевное состояние Чанъэ сильно изменилось. Встреча с Рэйзором и дар той древней земли помогли ей глубже осознать собственную силу. Она поняла, что Лунное сияние — это не только инструмент для нападения или защиты; в нём сокрыта мягкая способность общаться со всем живым и усмирять эмоции. Ей даже начало казаться, что повсеместное отторжение этого мира вовсе не было проявлением враждебности, а лишь своего рода проверкой для новоприбывшей. Стоило ей проявить добрую волю, созвучную этой земле, как строгий взгляд мира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Чанъэ сидела у окна, не зажигая ламп, и тихо медитировала, впитывая тусклый лунный свет, льющийся с небосвода Тейвата. Нефритовый Заяц, свернувшись калачиком у неё на коленях, спал, мерно дыша. Казалось, суровая и мощная аура Вольфенленда, прочувствованная днём, всё ещё пульсировала в её теле, медленно сливаясь с Силой лунного расстояния. Это приносило ей невиданное доселе спокойствие и чувство наполненности.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покой продлился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лунный свет стал наиболее ярким, а Сила лунного расстояния в её жилах достигла пика активности, внезапно, без малейшего предупреждения, на неё обрушился ледяной, пробирающий до костей холод! Это было не просто падение температуры, а волна энергии, пронзающая саму душу, наполненная мертвенной тишиной и Пустотой. Она была настолько сильной, что Чанъэ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открыла глаза, сердце бешено колотилось. Девушка инстинктивно сжала руки, разбудив Нефритового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Что случилось? — сонно пробормотал Заяц, но тут же сам ощутил ту зловещую ауру. Его белая шерстка встала дыбом, а в красных глазах застыл ужас. — Ой… как страшно! Это… это та же скверна, что была в лесу! Но… но эта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Чанъэ поднялась и быстро подошла к окну, настороженно вглядываясь в темноту. Мондштадт погрузился в сон, улицы были пусты, слышался лишь мерный скрип вращающихся ветряных мельниц. Но леденящая кровь аура, подобно невидимому приливу, распространялась откуда-то из-за пределов города, становясь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Орден Бездны! И на этот раз их присутствие было куда более пугающим и глубоким, чем у тех трёх магов в Шепчущем лесу! В этой тьме скрывалась невероятно мощная воля — холодная, величественная и исполненная равнодушия, с которым смотрят на всё живое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взгляд Чанъэ устремился вдаль, в сторону Озера Звездопад и земель за ним. Она почувствовала, что эта могущественная воля тоже заметила её! Взгляд, пронзивший пространство, словно острейшая ледяная игла, мгновенно сфокусировался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произошло то, что заставило её сердце дрогнуть ещё сильнее. Почувствовав её Лунное сияние, эта бездонная воля отозвалась едва уловимым, невыразимым колебанием. Это не была чистая враждебность, скорее… удивление? Любопытство? Или даже что-то крайне сложное, похожее на трепет, словно затронувшее далёкие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сложное чувство мелькнуло и тут же исчезло, поглощённое ещё более глубоким холодом и равнодушием. Но Чанъэ успела уловить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Кто в Ордене Бездны обладает столь огромной силой и может испытывать эмоциональные колебания от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сознании всплыло имя — Принц Бездны, Итэр! Кровный родственник Люмин, которую она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ледяная воля словно закончила свою проверку и отступила, подобно отливу, а вместе с ней развеялось и дыхание Бездны, будто его никогда и не было. Ночное небо вновь стало безмятежным, и лишь лунный свет продолжал мягко струиться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Чанъэ застыла у окна, её спина была мокрой от холодного пота. Давление, которое она ощутила, во много раз превосходило мощь Дракона Востока. Это была сила, исходящая из самых основ мира, воплощение отрицания и Пустоты, по своей сути враждебная её Лунному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только что… что это было? — голос Нефритового Зайца всё ещё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принц Бездны… — Чанъэ ответила с едва заметной дрожью в голосе, опираясь на оконную раму и медленно выдыхая. — Он заметил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те мгновенные эмоции Итэра. Было ли это из-за того, что её лунный свет чем-то напоминал силу Люмин? Или же… сам лунный свет коснулся каких-то его воспоминаний, погребённых Бездной? Как бы то ни было, оказаться под прицелом такого существа — совсем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одновременно с этим зародилась и другая мысль: если Итэр реагирует на лунный свет, не означает ли это, что сила луны в будущем может стать ключом к общению с принцем Бездны или даже к влиянию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и возможности шли рука об руку. Чанъэ осознавала, что с этого момента она перестала быть лишь сторонним наблюдателем или второстепенным помощником. Она, жительница Луны из иного мира, официально вступила в игру, которую ведут Бездна и Тейват, и, похоже, заняла в ней весьма тонкую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к луне и почувствовала, как внутри постепенно утихает Сила лунного расстояния. Ей нужна сила. Ей нужно стать сильнее, чтобы не только защитить себя, но и в грядущем шторме оберечь то, что ей дорого, и осветить путь, который она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Дракона Востока была уже близка, а тень Бездны уже накрыла мир. С этого мгновения её путешествие по Тейвату стало по-настоящему полным неведомых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http://bllate.org/book/18870/1842212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