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просто... хотела, чтобы ты побыла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опешила Херршер Грома. — Что с тобой такое? Ты сейчас совсем не похожа на ту, что только что играючи подавила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промолчала. Она лишь подняла голову и посмотрела в ночное небо. Звезды сияли так же ярко, как и всегда, но она знала: это не то небо, к которому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Херршер Грома ощутила, насколько хрупким был человек перед ней — казалось, она вот-вот рассыплется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она ведет себя как та трусиха... — пробормотала Херршер, но, несмотря на ворчание, подошла к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молча, глядя на звезды и вдыхая ночную прохладу. Спустя долгое время Цюань Цин очнулась от своих мыслей и повернулась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Херршер Грома... Спасибо, что согласилась побыть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тебя это не похоже. Впрочем, я добрая, так что... у тебя еще есть дела? Если нет, я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Но, может, останешься еще ненадолго? — попросила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обойдешься. Когда кому-нибудь из вас снова понадобится компания,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Херршер Грома скрылась в глубине сознания Райдэн Мэй, оставив Цюань Цин одну на балконе. Почувствовав, что та вернулась, Мэй спросила, что случилось с Цюань Цин, но получила лишь неопределенный ответ: Я и сама не знаю. Впрочем, следом Херршер добавила: А ведь она... в таком состоянии... мне даже нравится. После этого она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невероятное признание, Мэй лихорадочно принялась размышлять: что значит нравится? Она перебирала варианты, и, кажется, до нее дошло — выражение лица девушки стало весьма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сменилась утром. Все уже проснулись, а Цюань Цин ночевала в комнате Цияны. Перед сном Цияна узнала, что та не хочет возвращаться в пространство сознания, и уступила ей свою кровать, сама же, обняв подушку, убежала к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Цюань Цин грезила о том, как в этом мире у нее появилось множество близких людей, как та, что была Херршером Пустоты, исправилась и стала ей сестрой, как все трагедии сменились счастливым финалом. Ей даже привиделось, что у нее появился возлюбленный, но лицо его было размыто. Хотя она точно видела, что на голове у него... кажется, были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Цюань Цин вышла из комнаты и обнаружила, что за столом, помимо Цияны и Мэй, сидит и Херршер Грома, невозмутимо завтракающая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Ты проснулась! — я как раз собиралась тебя звать, — Цияна подбежала к ней, усадила рядом с Херршером и пододвинула тарелку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зевнула и начала есть, не открывая глаз. Херршер Грома, наблюдая за этой сонной картиной, подумала: А она... хм... довольно милая. Ее лицо слегка порозовело, и Мэй тут же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Херршер? Тебе нехорохо? Почему ты такая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Ничего! Просто... слишком жарко! Да, именно, слишком жарко! — Херршер вскочила, как нахохлившийся котенок. Ее странное поведение привлекло всеобщее внимание, но, поскольку она настаивала, что все в порядке, Мэй и Цияна успокоились. Лишь Цюань Цин продолжала смотреть на нее с каким-то странным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Цюань Цин рассказала о ситуации в городе Чанкун: хотя его и будут восстанавливать, сейчас здесь не место для жизни. Они решили уйти. Цюань Цин упомянула об академии Святой Фрейи на Дальнем Востоке, где обучают Валькирий. Узнав о предназначении Валькирий, девушки решили направиться туда, хотя и не знали точного пути. Пока что главной целью было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тронулись в путь. Когда они шли по пустым улицам, Мэй, глядя на разрушения, которые сама же и устроила, приуныла. Заметив это, Херршер Грома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В конце концов, это моих рук дело, к тебе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почувствовала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Херршер.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промолчала, но по ее ставшей легкой походке было видно, что настроение у нее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раздался внезапный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Цюань Цин шла, пошатываясь и едва не засыпая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плохо спала? Может, вернешься в пространство сознания отдохнуть? — предложила Цияна, но Цюань Цин неожиданно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хочу... — она посмотрела на троих спутниц, и ее взгляд остановился на Херршере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та недоуменно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спине... — пробормотала Цюань Цин сонным, капризным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хором воскликнули все трое. Они были поражены: этот тон... это же самое настоящее кокетство! Куда делась властная Цюань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должна тебя нести?! К тому же ты почти одного роста со мной, это ужасно неудобно,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сопротивляться, но Цюань Цин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болтай столько, просто неси! — с этими словами она подпрыгнула и буквально повисла на шее у Херршера.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ты... — она не успела договорить: видя, что Цюань Цин сползает, она инстинктивно подхватила ее,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ее крепко держат, Цюань Цин улыбнулась, уткнулась лицом в шею Херршера и, положив подбородок ей на плечо, мгновенно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ее тела, Херршер Грома, казалось, вот-вот задымится от смущения. Нет! Почему все так обернулось?! — кричала она про себя, но руки не разжала, а, наоборот, обняла Цюань Цин еще крепче. (Цюань Цин: Ха, женщины.)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и Мэй наблюдали за этой сценой, открыв рты. Цияна толкнула Мэй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Мэй... как думаешь, у меня скоро появится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задумалась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опешила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