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Ханьюань взглянул на слегка покрасневшие уголки глаз Шэнь Гуаня и, помолчав, смягчился:</w:t>
      </w:r>
    </w:p>
    <w:p w:rsidR="00BB20FC" w:rsidRPr="00357A74" w:rsidRDefault="00357A74" w:rsidP="00BB20FC">
      <w:pPr>
        <w:jc w:val="left"/>
        <w:rPr>
          <w:sz w:val="28"/>
          <w:lang w:val="en-US"/>
        </w:rPr>
      </w:pPr>
      <w:r w:rsidRPr="00357A74">
        <w:rPr>
          <w:sz w:val="28"/>
          <w:lang w:val="en-US"/>
        </w:rPr>
        <w:t>— Я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весь мир Шэнь Гуаня сосредоточился на нём одном, поэтому он, конечно же, чувствовал исходящее от мужчины напряжение. Шэнь Гуань отстегнул ремень безопасности, подвинулся ближе к Цинь Ханьюаню, подался вперёд и протянул ему свои нежные ладони, неуклюже пытаясь загладить вину:</w:t>
      </w:r>
    </w:p>
    <w:p w:rsidR="00BB20FC" w:rsidRPr="00357A74" w:rsidRDefault="00357A74" w:rsidP="00BB20FC">
      <w:pPr>
        <w:jc w:val="left"/>
        <w:rPr>
          <w:sz w:val="28"/>
          <w:lang w:val="en-US"/>
        </w:rPr>
      </w:pPr>
      <w:r w:rsidRPr="00357A74">
        <w:rPr>
          <w:sz w:val="28"/>
          <w:lang w:val="en-US"/>
        </w:rPr>
        <w:t>— Я дам тебе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Ханьюань бросил взгляд на его тонкие пальцы и приподнял бровь.</w:t>
      </w:r>
    </w:p>
    <w:p w:rsidR="00BB20FC" w:rsidRPr="00357A74" w:rsidRDefault="00357A74" w:rsidP="00BB20FC">
      <w:pPr>
        <w:jc w:val="left"/>
        <w:rPr>
          <w:sz w:val="28"/>
          <w:lang w:val="en-US"/>
        </w:rPr>
      </w:pPr>
      <w:r w:rsidRPr="00357A74">
        <w:rPr>
          <w:sz w:val="28"/>
          <w:lang w:val="en-US"/>
        </w:rPr>
        <w:t>— Можешь ударить сколько угодно, — Шэнь Гуань надул щёки, поводил глазами и осторожно добавил: — Если я позволю тебе ударить, ты станешь хоть немного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Ханьюань бессильно вздохнул. Он был до зубовного скрежета зол на этого маленького негодника, который так умело бередил его чувства, но в то же время совершенно не знал, что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водитель резко затормозил. Машину качнуло, Шэнь Гуань не удержался на месте и полетел головой прямо в спинку переднего кресла. Цинь Ханьюань среагировал мгновенно и машинально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 почувствовал, как всё вокруг закружилось, а в следующую секунду оказался в крепких объятиях — Цинь Ханьюань прижал его к своей груди. Прислушиваясь к стуку его сердца, Шэнь Гуань почувствовал, как у него предательски покраснели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в руках оказалась такой тонкой и гибкой. Цинь Ханьюань сжал пальцы чуть сильнее, не в силах сразу отпустить, и, опустив взгляд, заметил алеющие уши Шэнь Гуаня. В глубине души у него невольно зародилась крохотная надежда. Его маленький приятель, хоть и был трусоват и немного бестолков, по крайней мере больше не дрожал от страха при одном его виде. Даже если он сблизился с ним ради Чжэн Хуэя, это всё равно можно было считать прогрессом.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может позволить себе стать чуточку жаднее. Хотя бы в эти последние тридцать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водителя разрушил грёзы Цинь Ханьюаня. Он отстранил Шэнь Гуаня и первым вышел из машины. Шэнь Гуань, всё ещё погружённый в чувство безопасности, которое дарила крепкая грудь Цинь Ханьюаня, внезапно почувствовал пустоту. Опустив голову, он, словно послушный хвостик, тихо последовал за мужчиной в здание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усилиям нескольких поколений клана Цинь, Цинь Групп обладала огромным влиянием в городе Б, охватывая своими инвестициями самые разные сферы — от индустрии развлечений до общественного питания. Цинь Ханьюань вернулся из-за границы в двадцать три года и вот уже три года как принял управление компанией из рук деда. За это время он не только укрепил позиции существующих активов, но и сделал ставку на новые технологии и медиа-индустрию, быстро заняв свою нишу и выстроив собственный стиль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все пересуды за его спиной, то, судя по результатам, Цинь Ханьюань был несомненно выдающимся человеком. Настолько выдающимся, что… в душе Шэнь Гуаня зародилось чувство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усадили на диван в кабинете Цинь Ханьюаня и дали планшет с игрой, а сам мужчина, едва переступив порог, погрузился в бесконечные видеоконференции и телефонные звонки. Шэнь Гуань, выросший в семье предпринимателей, едва ли понимал и семьдесят процентов тех деловых терминов, что звучали из уст Цинь Ханьюаня. Казалось, кроме танцев, его действительно ничего не интересовало. Неудивительно, что отец при жизни так его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 не умел скрывать свои чувства — подавленное настроение было буквально написано у него на лице. Хотя Цинь Ханьюань с головой ушёл в работу, всякий, кто хорошо знал его манеру вести дела, заметил бы, что сегодня его голос звучит мягче, концентрация уже не та, а взгляд то и дело возвращается к одному и тому же месту. Поэтому, как только Шэнь Гуань помрачнел, он тут же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нетерпелив, что расстроился из-за отсутствия новостей о земельном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Ханьюань завершил видеозвонок и посмотрел на притихшего мальчишку.</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 покачал головой, собираясь что-то ответить, но в дверь постучали. В кабинет вошёл молодой человек с утончёнными чертами лица — Цзян Линь, личный помощник Цинь Ханьюаня. Он протянул шефу папку с документами, бросил короткий взгляд на Шэнь Гуаня и негромко произнёс:</w:t>
      </w:r>
    </w:p>
    <w:p w:rsidR="00BB20FC" w:rsidRPr="00357A74" w:rsidRDefault="00357A74" w:rsidP="00BB20FC">
      <w:pPr>
        <w:jc w:val="left"/>
        <w:rPr>
          <w:sz w:val="28"/>
          <w:lang w:val="en-US"/>
        </w:rPr>
      </w:pPr>
      <w:r w:rsidRPr="00357A74">
        <w:rPr>
          <w:sz w:val="28"/>
          <w:lang w:val="en-US"/>
        </w:rPr>
        <w:t>— Это данные и договор по участку в западной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Ханьюань посмотрел на Шэнь Гуаня, сохраняя внешнее спокойствие, хотя его рука крепко сжала папку. Если он отдаст эти документы, то драгоценное тепло этого дня будет безвозвратно утрачено. Не стоит ли ему… потянуть время ещё несколько дней? Чтобы подольше побыть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http://bllate.org/book/18789/1824905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