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прислонился к дверному косяку,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месяц наблюдений он пришел к выводу, в котором был практически уверен: Наньгун Линь, похоже, не питает зла к тем, кого приютил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зачем ему понадобилось извлекать их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это с упорными слухами о том, что Наньгун Линь тяжело ранен и до сих пор не оправился, ответ напрашивался сам собой —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то, возможно, между ним и Наньгун Линем есть почва для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встретиться с хозяином поместья, который ведет себя словно мифический дракон, показывая лишь голову, но скрывая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тут же подумал о дворецком.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тренировки, Бай Цунъань не пошел сразу в свою комнату. Вместо этого он направился к небольшому холлу в восточном крыле, где находился внутренний переговорный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А Цзюань и остальные, этот аппарат напрямую связывал с кабинетом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приняли после первого же сигнала. Голос дворецкого звучал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Он сразу понял, что это он? Похоже, он долго ждал этого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Бай Цунъань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дворецкий, мне…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Первую имперскую военную академию, но мое место отобрали… — прямо сказал Бай Цунъань. — Срок подачи документов почти истек. Я знаю, что эта просьба звучит дерзко, но надеюсь, что у меня будет возможность поговорить с молодым господином Наньгуном…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 на несколько секунд. А затем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уже было открыл рот, чтобы ответить, но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скоро придет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собеседник на том конце, кажется,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Цунъань пришел в себя, а его щеки слегка порозовели.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послышались уверенные шаги. Дворецкий бесшумно возник у двери гостевой комнаты, сохраняя свой неизменно безупречный вид. Увидев Бай Цунъаня,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кивнул и молча последовал за ним. Он заметил, что они направляются не в главное здание, а сворачивают в скрытый коридор, ведущий в ту часть восточного крыла, которую он раньше никогда не видел. Дворецкий остановился перед тяжелой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ждет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распахнул створку и отступил в сторону, пропуская его. Бай Цунъань поблагодарил и вошел. Дверь за его спиной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помещение больше походило на личную гостиную, чем на кабинет. В интерьере преобладали темные тона, а в воздухе разливался знакомый холодный аромат сливы, но гораздо более насыщенный,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посмотрел на источник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 лениво полулежал на бархатном диване у камина. На нем был лишь небрежно накинутый темный халат, пояс которого был завязан слабо, обнажая широкую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невольно залюбовался, то и дело бросая взгляд на его грудь. Похоже, он только что принял душ: влажные волосы беспорядочно падали на лоб, а сам он рассеянно наблюдал за танцующими языками пламени в камине. Заметив взгляд Бай Цунъаня, он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Цунъаня предательски пропустило удар, а жар, только начавший спадать с лица, вспыхнул с новой силой. В прошлой жизни он пропадал в лабораториях, времени на личную жизнь не было, да и из-за своей нетрадиционной ориентации он не хотел конфликтов с семьей, поэтому отложил мысли о любви в долгий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Наньгун Линя, он почувствовал, что теряет контроль над собой. Он заставил себя взять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Наньгун Линь словно попробовал это слово на вкус и кивнул. —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одиночное кресло напротив. Бай Цунъань послушно подошел и сел, хотя не знал, куда деть глаза. Наньгун Линь, наблюдая за ним, слегка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Цунъань честно кивнул. — Мое место занял кузен. В тот день они как раз собирались использовать меня, чтобы выторговать себе еще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Наньгун Линь, казалось, что-то вспомнил, но отозвался довольно язвительно: — Маленький угасающий род, а столько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пришел ко мне?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Цунъань подготовил множество аргументов, чтобы убедить его помочь: упомянул бы о своих особых способностях, пообещал бы будущее вознаграждение или даже согласился бы на кабальный контракт. Но в этот момент ему вдруг захотелось проверить, согласится ли этот человек выполнить просьбу просто из мимолетного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тягучей, и в этот момент вновь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 залпом допил вино и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скажу дворецкому, чтобы он помог тебе с зачислением.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замер. Он действительно согласился! В его глазах читалось такое изумление, что Наньгун Линь с интересом разглядывал его еще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вышел из комнаты,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просто… согласился? — пробормотал он, не веря своему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Линь! Что ты, черт возьми,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изо всех сил помотал головой, пытаясь отогнать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Лечение… феромоны… — в его голове начала выстраиваться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http://bllate.org/book/18780/1822350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