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черна, как тушь, лил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подгоняемый крупными каплями дождя, неистово бил по размытой сельской дороге. Налань Цинчэн промокла до нитки, тонкая одежда плотно прилипла к худому, но упрямому телу, очерчивая его четкий силуэт. Она, пошатываясь, брела вперед, то и дело спотыкаясь; ледяные струи дождя смешивались с жгучими слезами, и уже невозможно было разобрать, где что — пронизывающий холод исходил от ливня, а обжигающая ненависть рождалась в глубине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сиротой из третьесортной семьи уездного городка. После ранней смерти родителей они остались вдвоем с младшей сестрой Налань Цинъюй. Сестра была неизлечимо больна: врачи вынесли вердикт, что та проживет не больше трех месяцев. Чтобы собрать деньги на лечение, она распродала скудное имущество, оставленное родителями, обошла всех родственников, но в ответ получила лишь холодные взгляды и насмешки. В этот момент она даже стояла на коленях перед домом дальнего дяди, который когда-то давал обещание её матери, но вместо помощи ей в лицо выплеснули таз воды после мытья ног и бросили ледяное оскорбление: «Неудачница, проваливай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Цинъюй… сестра оказалась никчемной… — Она сжала в кармане последние несколько монет, голос её дрогнул. Этих грошей не хватило бы даже на хлеб на завтра, а сестра ждала её в продуваемом всеми ветрами съемном жилье — но она не могла принести домой даже искру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Мертвенно-бледная вспышка молнии разорвала ночное небо, за ней последовал оглушительный гром. Налань Цинчэн инстинктивно обхватила себя руками, ей было холодно и страшно. Она хотела лишь одного — поскорее вернуться домой, к сестре. Внезапно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яркая фиолетовая молния, словно разъяренный громовой дракон, игнорируя законы физики, с математической точностью ударила прямо из центра вращающегося вихря облаков и попала в Налань Цинчэн! В одно мгновение уличные фонари в радиусе десяти ли лопнули, оконные стекла задрожали, словно само мироздание уступало дорогу этой божественной каре.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не успела даже среагировать, как ощутила, что необъятная сила проходит сквозь все её тело. Острая боль мгновенно затопила сознание. Перед глазами почернело, и она окончательно потеряла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очнувшись, она обнаружила себя в неописуемом таинственном пространстве — здесь не было ни верха, ни низа, ни понятия времени. Вокруг клубился туманный хаотичный фиолетовый пар, медленно вращаясь, словно в состоянии первозданного хаоса еще до сотворения мира. В самом центре хаоса парила колоссальная фиолетовая книга, на обложке которой красовались исполненные высшего Дао древние письмена: Формула Создания Бога Грома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её взгляд коснулся книги, бесконечные потоки знаний, законов и сакральных истин хлынули в её разум, подобно фиолетовому паводку! Мощнейший энергетический выброс заставил её истекать кровью из семи отверстий, но теплая фиолетовая энергия — Первородная энергия грома Хаоса — начала самопроизвольно циркулировать в теле, охраняя её сознание и безумно трансформируя физическую оболочку. Меридианы расширялись и перестраивались, кости издавали хрустящий звук перемен, а плоть на глазах преображалась, становясь кристально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проносились величественные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простая техника, а высший путь, ведущий прямо к первооснове вселенной и созиданию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 силы соответствовали стадиям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уровень — Призыв грома для закалки тела (соответствует стадии Зарождения Души): привлечение небесного грома для закалки тела, чувства обостряются в десять раз, возможность голыми руками разрывать сталь, исцеление смертельных недугов (например, болезни сестры). Боевая мощь намного превосходит уровни того же ранга, тело окутано силой молний, обычные клинки не могут причинить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уровень — Закалка костей ветром и громом (соответствует стадии Преодоления Скорби): сила ветра и грома вплавляется в кости, скорость превосходит звуковую, возможность вызывать локальные грозы и крушить горы голыми руками. Появляются зачатки приемов, таких как Ладонь Бога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уровень — Взор Бога Грома (соответствует стадии Золотого Бессмертного): глаза эволюционируют в очи Бога Грома, позволяя видеть недостатки массивов и барьеров, предугадывать траекторию атак. Радиус восприятия молний увеличивается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 уровень — Область Громовой Тюрьмы (соответствует стадии Квази-Святого): в радиусе трех чжанов вокруг формируется Область Громовой Тюрьмы, ограничивающая скорость и силу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5-й уровень — Первородная энергия грома Хаоса (соответствует стадии Святого): энергия грома приобретает атрибут хаоса, позволяя кратковременно искривлять пространство, уничтожая горы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уровень — Повелитель десяти тысяч громов (соответствует стадии с Божественным оком Хаоса, равенство с небесным путем): создание домена молний в море сознания, способность повелевать всеми громовыми карами. Боевая мощь равна небесному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7-й уровень — Выход за пределы небесного пути: абсолютная свобода и сила, изменение правил и создание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8-й уровень — Преодоление Великого Дао: овладение законами хаоса, способность подавлять существ, вышедших за пределы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9-й уровень — Первый человек десяти тысяч миров: непобедимый статус, всеобщее поклонение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 уровень — Созидание вселенной: способность создавать и уничтожать миры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Спецэффект техники: наличие собственного начального пространства (время течет в 100 раз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преодолевая невыносимую боль и потрясение, начала обретать ясность чувств. Её поры раскрылись, а неистовый фиолетовый гром, словно живой, вливался внутрь, преображая меридианы, кости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 Кости издавали частые щелчки, её слабое тело перестраивалось громом, становясь прозрачным, как нефрит; меридианы расширились в сто раз, молнии текли по ним, словно реки; на поверхности кожи проступили тонкие фиолетовые узоры — первый признак закалки костей ветром и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формула?! — пробормотала она сквозь боль, глядя, как фиолетовая книга в её сознании медленно открывается, а шесть древних символов на форзаце сияют ярким светом: Формула Создания Бога Грома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резко открыла глаза! В зрачках на мгновение вспыхнул фиолетовый свет, вокруг бушевала энергия молний, промокшая одежда сама собой начала шевелиться, по фиолетовой юбке пробегали искры! Она посмотрела на ладонь: тонкая фиолетовая дуга прыгала по ней, оставляя после себя обугленную землю и превращенную в пепел сухую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сон… — Она сжала кулаки, ощущая, как в крови бурлит сила грома. Подняв голову и взглянув в сторону города, она почувствовала, как отчаяние и смирение исчезают, уступая место уверенности и величию существа, способного вершить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Налань Цинчэн, с этой величайшей формулой всех миров ступаю на путь, бросающий вызов небесам! — Её голос звучал тихо, но подобно грому. — За кровь моих родителей и болезнь сестры я заставлю всех врагов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метнулась, превращаясь в фиолетовую молнию, и помчалась к городу. Дождь разрывался её движением, оставляя на небе обугленный след. Вскоре она была уже у съемного жилья — её сестра Цинъюй плакала, забившись в угол, а бандит по прозвищу Бешеный Пёс Цян с похотливой ухмылкой приближался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опрокинулся деревянный стол. Бешеный Пёс Цян, с жирным лицом и толстой золотой цепью на шее, тянул свои грязные руки к дрожащей в углу Налань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дрянная девчонка! Чего ревешь? Куда спряталась твоя сестра Налань Цинчэн? Если сегодня не отдадите брату Шраму те пятьдесят тысяч, которые должны за хлопоты, я заберу тебя в счет долга! — Бешеный Пёс Цян ухмыльнулся и занес руку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подоспела вовремя и, не давая бандиту опомниться, нанесла удар в пустоту. Фиолетовое сияние мгновенно поглотило Бешеного Пса Цяна!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криков, ни борьбы, ни брызг крови. Тело Бешеного Пса Цяна, будто пораженное тоннами тротила, вмиг взорвалось кровавым туманом! Плоть, кости, одежда — вся материя под воздействием предельной силы молнии распалась на элементарные частицы, превратившись в багровое облако, которое рассеялось по ветру. Его рука так и осталась в занесенном положении, не осталось даже целой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Налань Цинъюй резко открыла глаза. Она растерянно посмотрела в окно, увидев лишь остаточный след фиолетовой молнии, а стоявший у двери Бешеный Пёс Цян… исчез в никуда.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вернулась? А тот… тот плохой человек… куда он делся? Почему он… сразу исчез? — Налань Цинъюй подняла побледневшее лицо и, всхлипывая,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медленно подошла к кровати и крепко обняла сестру. Взглянув на её перепуганное личико, она почувствовала прилив ярости, но ответила мягко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забрало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творил много зла, и небеса отправили его в очень далекое место, где он будет страдать и больше никогда не сможет нас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тепло объятий сестры, страх в глазах Налань Цинъюй постепенно утих. Налань Цинчэн нежно подхватила лицо сестры, на кончиках её пальцев заиграл мягкий 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Цинъюй, не бойся, сестра сейчас вылечит твою болезнь. — Она приложила ладонь к сердцу сестры, и чистейшая энергия Первородного грома устремилась внутрь, подобно весеннему дождю.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щеки Цинъюй на глазах порозовели, истощенное тело налилось силой, дыхание выровнялось. Безнадежный недуг, мучивший её годами, был полностью искоренен!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мне так… тепло… — пробормотала Налань Цинъюй и погрузилась в сон. Налань Цинчэн уложила её в кровать, сложила руки в печать и установила Громовой защитный массив над комнатой. Бледно-фиолетовый барьер вспыхнул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когда проснешься, все начнется с новой страницы, — нежно и твердо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окну и посмотрела на сияющую огнями часть города. Последние искры нежности в её глазах сменились холодным блеском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 брат Шрам… пришло время рассчитаться по счетам с процентами. — Она шагнула из окна, но не упала вниз, а растворилась в ночных грозовых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над западным небом города фиолетовая тень пронеслась со сверхзвуковой скоростью, неся с собой волну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http://bllate.org/book/18770/1818978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