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 Шэнь Ичэнь стояли перед башней, глядя на медленно отворяющиеся ворота. Ослепительный свет, струившийся изнутри, казался посланником иного мира. Вокруг башни время и пространство переплелись в безумном хаосе, а воздух наполнился тревожным предчувствием, словно здесь рушились сами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голос Шэнь Ичэня прозвучал низко и твердо, в его глазах не было ни тени сомнения. Несмотря на то что пространственно-временные вихри вокруг становились всё яростнее, он не выказал ни капли волнения, напротив, став лишь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вздохнула. Несмотря на невыразимую тревогу, сжимавшую сердце, пути назад не было. Она знала: эта башня — конечный пункт их пути и ключ к разгадке тайны пространственных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шагнули вперед и пересекли порог. Внутри всё было иначе: воздух стал холодным и разреженным, а само пространство словно отгородилось от внешнего мира, полностью поглотив его шум и суету. Воцарилась гнетущая тишина, будто они попали в иное измерение, где даже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Чу Ичэн подняла голову, глядя по сторонам затуманенным взором. 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 мироздания, — голос Шэнь Ичэня отозвался пустотой. — Мы вышли за пределы привычного физического пространства. Это узел, где переплетаются все параллельные миры и все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пейзаж вокруг начал меняться. Чу Ичэн почувствовала, словно невидимая сила подталкивает её вперед. Пространство искажалось, картинка мерцала — они словно оказались в поле, где сон переплетался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центра башни вырвался ослепительный поток света, залив собой всё пространство. Его интенсивность была такой, что смотреть на него было невозможно. Чу Ичэн и Шэнь Ичэнь были вынуждены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взгляд Чу Ичэн сфокусировался, сердце учащенно забилось. — Неужели это энергия первоисточника?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глубоко вздохнул,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 не сам источник, а нечто, называемое Оком времени и пространства. Оно способно видеть осколки всех параллельных миров и прозревать истину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времени и пространства? — тихо повторила Чу Ичэн, прокручивая в голове незнакомые слова. —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энергетическая сущность, лишенная ограничений времени и пространства, обладающая способностью преодолевать измерения, — медленно пояснил Шэнь Ичэнь. — Оно чувствует все трещины в мироздании и соединяет их. То, что мы видим сейчас, возможно, лишь отражение этого центрального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Ичэн спутались. Окружающая обстановка постоянно менялась, становясь всё более неуловимой. Её ноги помимо воли потянулись к источнику света. Она попыталась остановиться, но поняла, что не может сопротивляться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Ичэн… — Шэнь Ичэнь, заметив неладное, резко схватил её за руку.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Ичэн не могла остановиться. Она чувствовала, как невидимые путы тянут её вперед, шаг становился всё быстрее, пока она полностью не утратила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почти коснулась источника света, пространство вокруг яростно содрогнулось. Бесчисленные лучи сплелись в огромный водоворот, и энергия, исходящая из центра, мгновенно поглотила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закричал, в его глазах читались отчаяние и страх. Но как бы он ни старался, Чу Ичэн бесследно исчезла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 его самого подхватила мощная волна энергии, втягивая в водоворот. Казалось, всё пространство рухнуло в одно мгновение, реальность расплылась. Тьма вновь нахлынула, поглощая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Ичэн открыла глаза, она поняла, что больше не находится в башне. Вокруг раскинулось странное зрелище: в небе плыли звезды, под ногами не было твердой почвы — она словно парила в бесконечном космосе. Она чувствовала, что всё ещё висит в пустоте, окруженная безбрежным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Ока времени и пространства, — раздался голос Шэнь Ичэня из-за спины. Он оказался рядом, его лицо оставалось спокойным, но в глазах мерцал сложный свет. — Мы достигли самого ядра пространственно-временного переплетения. Это не физическое пространство, а исток всей энергии. Мы находимся в измерении,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забилось в смятении. Центральный узел? Она и представить не могла, что всё здесь окажется настолько странным и чуждым. Она огляделась, чувствуя себя запертой в бесконечной пустоте, где невозможно определить ни направление, ни время, ни даже само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спросила она, и в её голосе проскользнула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источник, — взгляд Шэнь Ичэня стал решительнее. — Истинная сила Ока заключается в его способности связывать и контролировать энергию разных измерений. Как только мы найдем его ядро, мы найдем способ исправить разломы.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вздохнула. Несмотря на страх перед неизвестностью, выбора у неё не было — нужно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свету, мерцавшему неподалеку. Он словно манил их, став единственным ориентиром в этой пустоте. По мере их приближения пейзаж снова начал меняться: звезды в пустоте становились ярче, постепенно выстраиваясь в сверкающую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подозревали, что в конце этого пути их поджидает опасность, которую невозможно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