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Фшшш…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Шланг изменил направление, и струя воды мгновенно обрызгала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воды была настолько велика, что брызги, падающие ему на уши, отражали солнечный свет, образуя крошечные искусственные радуги.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-Аааа! Только не это! Только не это! На помощь! Цзю Минь!!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головой, уворачиваясь от струи воды из стороны в сторону, но не отпускал шланг.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пытается утопиться в шланге?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стоял,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понимал, но был совершенно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опешил. Неужели это мир, ещё богаче, чем мир богатых?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таком мире маленьким лягушкам, вроде него, место было не место. Сверхбогатые играли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всего через несколько секунд Ань И оказался перед дилеммой.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или нет…?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отпускал шланг, даже зовя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именно этого чувства и хотел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выглядело как самоистязание. Ань И не выдержал. Он поставил свой багаж, схватил большой кувшин с водой, висевший на шее мужчины, и приготовился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его опередило другое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добермана, резвившиеся на лужайке и игравшие в «поймай меня, если сможешь», быстро повернули головы, услышав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Хо Бэйсин тянет шланг, они громко залаяли.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-Гав-гав!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один бросился к шлангу, подключенному к разбрызгивателю, находившемуся в десяти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Ань И открылся: -Ого!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умная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Доберман был изящным и черным, двигался с ловкостью и грацией. Его зубы были острыми, а укус — невероятно сильным. Исследователи говорят, что доберманы чрезвычайно умны, решительны и очень свирепы — а также идеально подходят для военной подготовки.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быстро мчатся два добермана, становится ясно, что они пытались сорвать шланг разбрызгивателя.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вытер несуществующие слезы с уголков глаз. Он с удовольствием номинировал бы этот поступок на звание «100 самых трогательных моментов Китая».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Восторженно приветствуя их, он сжал кулаки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один доберман первым добрался до места, опустил голову, укусил шланг за соединитель и сильно его повернул.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волнение было ничуть не меньше, чем когда он однажды отправился в горы копать дикие овощи и неожиданно нашел морковь.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позже он понял, что она принадлежала кроличьему гнезду, и 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повернулся, чтобы посмотреть в сторону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хлынувшая из трубы, не сбавляла оборотов — наоборот… она стала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 будет своевременная помощь, но оказалось, что это лишь усугубило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примерно в ста метрах от них, на них со скоростью двести миль в час пролетела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-Молодой господин, ваш старый слуга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Быстрым движением фигура догнала мужчину и выбила шланг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Бэйсин, долго мучимый зловещей силой воды, наконец-то был свободен. Он стоял на твердой земле, свободно вдыхая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стоял, слегка приоткрыв рот. Капельки воды всё ещё оставались на его красивом, точёном лице и стекали по обнажённой груди вдоль контуров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обращать внимания на слегка растерянный взгляд, он выглядел так, будто участвовал в модной фотосессии.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Чрезвычайно стильно.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Бэйсин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Поистине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чего он хотел, — это глоток воды, но шланг отказал ему и даже облил.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мелочность.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немного обиженным, Хо Бэйсин решил прямо тогда и там, что больше никогда не будет играть со шлангом!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с невинным выражением лица к стоявшему рядом пожилому мужчине и дважды глупо рассмеялся. -Дядя Чжун, слава богу, что ты есть. Я больше никогда не буду играть со шлангом.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Чжун: -Я просто рад, что с вами всё в порядке,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между хозяином и слугой была глубокой. Тем временем шланг у их ног дико извивался, словно золотая змея, и ромашки, которые не получали ни капли воды всё утро, наконец-то напились.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Ромашка: Вот… хоть что-то!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Шланг неудержимо извивался на лужайке: шлёп-шлёп-шлёп.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Чжун наступил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Шланг: Гах!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его бунтарская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http://bllate.org/book/18745/1994101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