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 есть место рядом с президентом Хо, будет и мы, маленькие жёлтые миньоны!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именно дал президенту Хо это прозвище? Давай посмотрим, кто так точно подметил!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президента Хо извращённый стиль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знаю почему, даже если президент Хо одет во всё закрытое, я всё равно нахожу его… развратным.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волнуйтесь, все маленькие жёлтые миньоны чувствуют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прозвища и комментарии, образ обаятельного плейбоя глубоко закрепился в памяти. Ань И теперь примерно представлял себе Хо Бэйсина.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деревенском понимании: раскрепощённый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также говорилось, что Хо Бэйсин родился в чрезвычайно привилегированной семье, с гармоничной атмосферой, счастливым домом и братьями и сёстрами, которые очень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Ань И нахмурились, приняв форму гусеницы.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нормальным. По всей логике, он должен был вырасти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«занимал сразу четыре дела»? Люди даже говорили, что его стиль игры извращенный.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немало поклонников, восхваляющих Хо Бэйсина, даже больше, чем некоторых популярных молодых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нормально, и у него самого просто узкое мировоззрение?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И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Линь сказала: если можешь винить кого-то другого,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вдруг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легендарный шаблон: из плейбоя появляется любовник, из дурака — гений, а из нормального человека — извращенец!?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похлопал себя по маленькой груди, с облегчением, что на этот раз он не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ситуация была не очень хорошей, ведь Хо Бэйсин был извращенцем — и именно он выходил замуж за Хо Бэйсина.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вроде бы счастлив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уже согласился, пути назад не было. К тому же, этот союз принесет пользу семье Ань и поможет разрешить нынешний кризис. Два года —и все. Просто воспринимай это как новый опыт, утешал себя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храбрая маленькая лягушка никогда не оглядывается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лягушек нет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Ань И начал собирать вещи. Эту квартиру, площадью более четырехсот квадратных метров, купила ему семья Ань. Когда он только переехал, даже разговоры звучали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упаковал в сумку измерительную ленту и эскизы, над которыми работал. Затем открыл чемодан и — щелк! щелк! щелк! — упаковал несколько номеров журналов «Мужской стиль» и «Мачо», которые он кропотливо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все они были полны мускулистых мужчин без рубашек, и, конечно же, некоторые были и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заявил: -Мужчины-мачо обожают на это смотреть! Вот на что должны смотреть мужчины-мачо!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Ань И использовал эти журналы в качестве источника вдохновения для дизайна одежды. С детства он любил содержать себя в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люди не особо заботились о внешности или гигиене. Но Ань И был другим. В отличие от других, которые каждый день выглядели пыльными и грязными, даже работая в поле, он всегда умывался и следил за чистотой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вот каким должен быть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учеба или работа в поле, независимо от тяжести и грязи работы, его одежда никогда не выглядела слишком грязной. Даже рубашка старика могла быть отстирана до блеска, всегда чистой и свежей. Даже когда он заходил в реку ловить рыбу и пачкался в грязи, он всё равно не выглядел грязным — от него исходило впечатление чистоты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загорелым от солнца и ветра, он был, бесспорно,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называли его самым красивым парнем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также делал браслеты из цветов для деревенских девушек. Проходя несколько километров до рынка, он помогал приносить новые, интересные модели одежды — какие бы цвета или узоры ни хотели девушки, он их выбирал. И его сочетания всегда идеально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получал от этого бесконечное удовольствие и никогда не отказывался. Он считал, что девушки должны красиво одеваться и носить красивые вещи, демонстрируя всё хорошее и прекрасное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деревенские девушки называли его «Брат Ань И». Идя по горным тропам в школу или работая в поле, они всегда говорили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дела у брата Ань 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брат Ань И будет делать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молодые люди в деревне не очень-то любили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люди: Бип-бип-бип-бип-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всегда любил создавать одежду для людей. После того, как его официально признали членом семьи Ань, Чэнь Линь узнал об этом и всячески поддержал его, сказав, чтобы он смело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непоколебимая поддержка была подобна солнечному свету богини. Высохший колодец, ранее нетронутый солнечным светом, наполнился сиянием, даря маленькой лягушке крылья, чтобы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Я справлюсь, у меня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оторваться от земли, его крылья были подрезаны.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Ань И столкнулся с трудностями. Он хотел создавать женскую одежду, но его опыт в деревне был ограничен — он почти не видел мира, и его кругозор был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модель надела скромную, облегающую одежду, чтобы снять мерки, и Ань И даже не знал, куда смотреть. Его лицо покраснело, как спелый помидор,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подумала, что он подавился едой, и запаниковала, подхватив его, чтобы сделать прием Геймлиха.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Испуганным голосом Чэнь Линь закричал: -Ань И! Ань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попытался издать звук: -Писк…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Чэнь Линь, несмотря на свою нежность и хрупкость, обладала силой настоящего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чуть не умер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почувствовал величие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одежду модели откровенной — все было нормально, часть её работы. Просто…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http://bllate.org/book/18745/1988541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