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 меня, — Хосикава Кири коснулся пальцами пальто, наброшенного ему на плечи, и лишь утвердился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точно такой же, как та, что он видел перед тем, как потерять сознание: плотная ткань, абсолютно черный цвет, фасон, который редко встретишь в обычных магазинах. Акай Сюити, услышав благодарность, на мгновение замолчал. Разумеется, он забрал Хосикаву Кири из соображений безопасности, но его рассудок твердил: организация сейчас вряд ли стала бы покушаться на Кири, и под присмотром Водки он был бы в полной сохранности. На самом деле, им двигали куда более тонкие, личные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особенного не сделал, — Акай Сюити покачал головой. — Не стоит придавать этому такое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Хосикава Кири не удержался и вздохнул, обращаясь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появилась так внезапно. Если бы не быстрая реакция этого человека и то, как он дернул его на себя, снаряд вполне мог угодить в него самого. Это было не просто ничего особенного, а самая настоящая спасенная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 Ему очень хотелось что-то сказать, 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Хосикава Кири, не дождавшись ответа от системы, не придал этому значения и снова заговорил с Акаем: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могу я узнать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Акай Сюити помедлил секунду, а затем непринужденно протянул руку. — Моробоси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Хосикава Кири на мгновение застыл, глядя на протянутую ладонь. Он хочет пожать руку? Его пальцы едва коснулись чужой ладони, как та уверенно сжала их и тут же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 познакомиться, — сказал Кири.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Моробоси Дая не был похож на тон человека, который видит кого-то впервые; в нем сквозило какое-то странное, неуловимое чувство близости. Хосикава Кири еще раз поднял взгляд на собеседника: лицо было совершенно незнакомым, даже намека на узнавание не возникло. Наверное,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отеля не беспокойся, — произнес Акай Сюити. — Хотя я не знаю точно, что там произошло, я уже вызвал полицию, так что скоро все должно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Джином и Бурбоном на месте, разборки с теми людьми не займут и получаса. Акай Сюити нащупал в кармане свой разбитый телефон. По правде говоря, сейчас куда больше проблем было у него самого. Впрочем, оно того стоило. Но задерживаться здесь надолго нельзя: с его нынешней личностью лучше вообще не попадаться Хосикаве Кири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Хосикава Кири тем временем вспомнил об Амуро Тору. Тот сказал, что пойдет искать охрану, но так и не вернулся, и неизвестно, что с ним сейчас. У Кири до сих пор не было его номера телефона, что делало ситуацию еще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отчетливо читалась на лице Хосикавы, и Акай Сюити сразу догадался, о ком он беспокоится. Похоже, миссия кое-кого проходит весьма успешно. Впрочем, это неудивительно: Хосикава Кири всегда слишком легко доверял людям. Но это не было его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Моробоси Дай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ком-то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Моробоси мог видеть Амуро Тору, Хосикава Кири вкратце описал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видел этого человека, но не ожидал, что вы знакомы, потому что в тот момент он… — Моробоси Дай запнулся, словно не решаясь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Хосикава Кири тут же что-то себе надумал: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с ним сейчас действительно не очень близки… Главное,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отношения с Амуро Тору и правда не продвинулись ни на шаг. По словам системы, он сам вел себя перед ним ужасно, так что вполне естественно, что Амуро сделал вид, будто они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Акай Сюити невозмутимо наблюдал за выражением лица Хосикавы, и ему вдруг страшно захотелось курить. Влияние Бурбона на Кири оказалось гораздо сильнее, чем он предполагал. Похоже, стоит выяснить, что же между ними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 Амуро все хорошо, Хосикава Кири успокоился. Чтобы разрядить неловкую атмосферу,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тебя, Моробоси-сан? Мне показалось, у тебя было не лучшее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заметил? — медленно отозвался Моробоси Дай. — На самом деле ничего особенного. Я просто завидовал работе одного своего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стал для Хосикавы Кири полной неожиданностью. Неужели он думает о работе даже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http://bllate.org/book/18731/1811462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