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безлунная и темная. Черноволосый юноша с холодным, безучастным взглядом не сводил глаз со своего собеседника. Одной рукой он уперся в стену, второй, крепко сжав запястье того, кто стоял перед ним, загнал его в узкое пространство. Его голос, намеренно пониженный, был окрашен в трудноуловимые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принимать во внимание тот факт, что разница в росте и физической силе между ними была очевидна, эту сцену с натяжкой можно было бы принять за эпизод из бульварного сериала, где герой берет свое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Амуро долго не отвечает, Хосикава Кири слегка склонил голову набок, озадаченный. По сценарию Амуро сейчас должен был в ярости оттолкнуть его, после чего Кири должен был снова прижать его к стене — и так минимум три раза, чтобы сцена считалась завершенной. Но раз партнер не подыгрывает,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Хосикавы Кири накопилось достаточно опыта с предыдущей системой, и он часто сталкивался с объектами, которые действовали не по правилам. Исходя из прошлого опыта, он решил, что просто недостаточно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Хосикава Кири перешел в наступление. В тот момент, когда он сильнее сжал запястье Амуро, он отчетливо почувствовал, как тело напротив на мгновение напряглось. Его опыт оказался верным. Однако, если перегнуть палку, можно нарваться на контратаку. Кири надеялся, что если Амуро решит ударить, то пусть лучше в живот, а не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Амуро Тоору образ Хосикавы Кири и то, каким грозным и властным он себя представлял, не просто не совпадали — они не имели между собой ничего общего. Амуро был выше ростом, и стоило ему слегка наклонить голову, как его фигура полностью тонула в глубоких, спокойных глазах юноши. Дистанция, которая и так уже была критически мала, сокращалась еще больше, а дыхание Кири при разговоре едва уловимо, словно тростник, касалось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Хосикавы, изначально холодные, от долгого контакта с запястьем Амуро постепенно переняли тепло его тела. Несмотря на то, что действия и слова Кири переходили все границы, он странным образом не вызывал отторжения. И все же лучше было бы, если бы обычные люди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Амуро Тоору на мгновение потемнел, став холодным в полумраке, но когда он снова поднял глаза, на его лице застыла безупречная, вежливая улыбка. Амуро мягким, но непреклонным движением перехватил руку Хосикавы и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 уже собирался снова прижать его к стене, как вдруг обнаружил, что, хотя Амуро действовал без видимого усилия, вырваться у него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Хосикава Кири: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усадил Хосикаву обратно на стул, уперся одной рукой в край стола и слегка наклонился. Теперь уже Кири оказался в тени, отбрасываемой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 вашей симпатией, — в голосе Амуро послышалась легкая усмешка, но из-за того, что лицо его было в тени, выражение глаз оставалось нечитаемым. — Но, к сожалению, в мои планы не входит смена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отвергли. Пусть и вежливо, но по сути — отказ. Конечно, это было ожидаемо, иначе как бы он потом разыграл сцену погони, из которой невозможно выбраться? Но все же что-то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Дело не в чем-то странном, а в том, что здесь всё неправильно! Где тот опытный напарник, о котором говорили? Какой нормальный профи в первый же день знакомства спрашивает объект обольщения, сколько денег нужно, чтобы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Хосикава Кири не мог понять страданий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попытался он утешить систему, которая, казалось, была на грани срыва. — Обольщение — процесс небыстрый, лучше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Разве дело в скорости? Разве не в том, что ты с самого начала заблокировал себе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отказа Амуро Кири все время возился с телефоном. Неужели он ищет в интернете что-то вроде Как вернуть того, кто отверг твое признание, — статьи, девять из десяти которых написаны на пустом месте? Система заглянула в экран телефона. К счастью, ее носитель еще не опустился до такого маразма.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звонишь?</w:t>
      </w:r>
    </w:p>
    <w:p w:rsidR="00BB20FC" w:rsidRPr="00357A74" w:rsidRDefault="00357A74" w:rsidP="00BB20FC">
      <w:pPr>
        <w:jc w:val="left"/>
        <w:rPr>
          <w:sz w:val="28"/>
          <w:lang w:val="en-US"/>
        </w:rPr>
      </w:pPr>
      <w:r w:rsidRPr="00357A74">
        <w:rPr>
          <w:sz w:val="28"/>
          <w:lang w:val="en-US"/>
        </w:rPr>
        <w:t>— Владельцу этого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как раз искал сотрудников, и номер телефона хозяина висел на стекле двери — это сэкономило ему кучу времени. Система решила, что поняла логику. Наверняка он хочет устроиться в магазин, стать коллегой и так сблизиться с Амуро, ведь тот явно не намерен больше с ним общаться. Похоже, этого носителя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ответил быстро. Хосикава Кири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выкупить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объект не хочет менять работу, почему бы просто не стать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http://bllate.org/book/18731/1811451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