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мельком увидели его силуэт: светло-желтая толстовка, джинсовые шорты, длинные белые ноги с чуть покрасневшими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 Сяо Иня, стоящего рядом, да и в целом выглядел миниатюрнее. Даже стараясь избегать объективов, он держался безупречно. От него постоянно исходила аура капитана — пусть лица и не было видно, каждый чувствовал его невозмутимость и внутренний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заполнился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 Я кричу! Инь-гэ так его оберегает! Это новичок из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мидер! И-шэнь, 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мне всё любопытнее! Кто такой этот Изи, почему он не светится в шоу? Даже придя в VIT, не показывается?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 личных соображений не любит светиться? Черт, но это только подогревает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завидую, Инь-гэ такой заботливый!! Что это за таинственный новичок-мидер!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было пасмурно, а на полпути наконец хлынул дождь. Крупные капли с грохотом разбивались о стекло, расцветая мелкими белыми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трансляции становилось всё больше. Официальный канал лиги уже перенаправил поток публичного тренировочного матча на главную страницу игры. Трансляцию ретранслировали не только внутри страны, но и в нескольких крупных зарубежных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про-игроки, включая состав RS, отложили дела, чтобы посмотреть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— время пикового онлайна. Число зрителей достигло пугающей отметки, и атмосфера перед игрой стала ощутимо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личностей игроков Жун И вместе с остальными участниками VIT занял свое место и надел наушники.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 арену — это было непросто, к тому же он оказался в новой роли и в новой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кабинок комментаторы уже разогревали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 — наша старая гвардия. После летнего усиления состав практически не менялся, разве что добавились игроки из второго состава. И хотя в этом летнем сплите они досадно выбыли из четверки сильнейших, в прошлом году CH дважды стояли на пьедестале в качестве вице-чемпионов национального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CH, нельзя не упомянуть их лидера Лу Фэна. Он один из претендентов на звание сильнейшего лесника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комментатор вступил в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сравнить Лу Фэна с Инем, но поняли, что они разного типа, сравнивать их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взглянул на таймер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стандартных лесников, сильная сторона Лу Фэна — умение сбивать темп и ломать игру. Он мастерски находит точки прорыва, и для команд, полагающихся на ритм, это создает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команды вроде RS проигрывают CH чаще всего. В прошлом сезоне в одном из матчей регулярки RS уступили со счетом 2:3. Интересно, какой стиль покажет VIT в своем первом национальном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стадия выбора и запретов. Жун И внимательно следил за пиками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баном CH запретили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Вот это поворот! Сразу забанили сигнатурку Инь-гэ! И это только первая карта! CH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 дают жару, ха-ха-ха, это точно тренировочный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капитан Лу Фэн слегка усмехнулся, в глазах блеснул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 — опытная команда, но они никогда не занимались ерундой, даже на тренировочных матчах. Они относились к этому противостоянию с VIT со всей серьезностью, как и к каждому игроку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Трансферное окно закрылось, и, будучи командой со стабильным составом, им не нужно было оглядываться назад. Они хотели проверить возможности VIT: они боялись не того, что VIT окажутся слишком сильными, а того, что они окажутся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в бане, уверен, Инь к такому сценарию привык, — комментаторы продолжали болтать, поддерживая атмосферу. — В каждой серии бывают матчи, когда Инь не получает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Инь действительно пугающе хорош. Обычно пик формы лесника длится два-три года, а он остается на вершине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бан ставит остальных участников VIT в трудное положение, давайте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ожидая, кого VIT выберут на роль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первым же пиком помог Сяо Иню забрать другого лесника с полезными навыками. Остальные трое взяли своих привычных героев, и последним пиком Сяо Инь заблокировал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не сдержал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собираются играть через стратегию мид-керри?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