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Шэнь Шэн обнаружил, что Жуань Су в доме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обильный завтрак, оставленный на столе, он почувствовал сильный аппетит и подумал, что нанял Жуань Су в качестве домработницы очень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решил, что стоило послушаться мать: если бы он давно пригласил Жуань Су в дом домработницей, то не мучился бы сейчас с желудком, да и с сердцем, возможно, проблем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Шэн снова коснулся рукой области сердца — сейчас всё было в порядке. Однако он решил, что через пару дней всё же стоит сходить в больницу на проверку, так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Жуань Су сидел в аудитории, нахмурившись. Ему казалось, что все смотрят на него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поспешно вбежал в аудиторию, протиснулся к Жуань Су и, словно невзначай, заслонил его от взглядов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чем ты насолил Ду Мэйлинь? — тихо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ближе к полуночи, откуда ни возьмись, пошёл слух, что ты позарился на положение семьи Ду Мэйлинь и сам напросился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Су покраснел от гнева и глухо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так неймётся, просто так меня порочить!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тоже возмущённо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говорил! Ты сейчас подрабатываешь, зарабатываешь пусть не много, но на жизнь хватает с лихвой. К тому же ты красавчик нашего факультета, у тебя столько поклонниц, — зачем тебе портить себе репутацию и связываться с Ду Мэйлинь!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Линьмэй, пользуясь своим богатством, открыто охотилась на парней в университете — об этом ходили слухи среди студентов младших курсов. Любой парень, который имел с ней хоть какие-то отношения, тут же подозревался в корысти. Так что Ду Линьмэй стала для парней настоящим объектом избегания.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посте на университетском форуме всё расписано довольно убедительно, есть даже скриншоты. Хотя правда сама себя очистит, но слухи распространяются быстро, и сейчас, наверное, многие уже поверили, — сказал Дуань Юй, выводя на телефоне тот самый пост с форума, чтобы показать Жуань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Су, взглянув на него, разозлился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разместил пост, похоже, питал к нему глубокую ненависть. В нём разобрали всё: от внешности до семьи, и не оставили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основываясь на таких «подробностях», как образ жизни в университете, уровень трат и то, что он редко жил в общежитии, сделали вывод: Жуань Су совершенно не в состоянии позволить себе тот уровень жизни, который он ведёт. Откуда же у него деньги?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то, что он часто не ночевал в общежитии, тоже получило объяснение. Мол, возможно, ещё с первого курса он живёт где-то на стороне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поста был прикреплён скриншот переписки из WeChat, на котором чётко виднелась фраза: «А у твоей семьи особенно много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скриншотом направленность всего поста стала более чем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хотел, чтобы все сами додумались: Жуань Су положил глаз на деньги семьи Ду Мэйлинь, хочет сделать её своей девушкой и стать альфонсом!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смотрел на последний скриншот из WeChat, и гнев его немного утих, сменившись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неприятности, которые принёс ему Шэнь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скриншот не тот самый, что был сделан прошлой ночью во время переписки Шэнь Шэна с Ду Мэйлинь? Кроме Шэнь Шэна, конечно, только у Ду Мэйлинь мог быть этот скриншот!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разместил пост, — очевидно, Ду Мэйлинь!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не ожидал, что Ду Мэйлинь так быстро среагирует. Всего лишь несколько сообщений в WeChat, а она уже смогла раздуть из этого целую историю, да ещё и с таким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тогда оказались совершенно верными: эта женщина слишком навязчива, к ней лучше и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